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75804" w:rsidRDefault="00C75804" w:rsidP="00C75804">
      <w:pPr>
        <w:pStyle w:val="TBal"/>
        <w:spacing w:line="240" w:lineRule="auto"/>
        <w:ind w:right="-567"/>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 xml:space="preserve">                                                       </w:t>
      </w:r>
      <w:r w:rsidR="000C3993" w:rsidRPr="00896435">
        <w:rPr>
          <w:rFonts w:asciiTheme="minorHAnsi" w:eastAsiaTheme="minorEastAsia" w:hAnsiTheme="minorHAnsi" w:cstheme="minorHAnsi"/>
          <w:b w:val="0"/>
          <w:sz w:val="40"/>
          <w:szCs w:val="40"/>
        </w:rPr>
        <w:t>T.C</w:t>
      </w:r>
    </w:p>
    <w:p w:rsidR="00C75804" w:rsidRDefault="00F26B3E" w:rsidP="00C75804">
      <w:pPr>
        <w:pStyle w:val="TBal"/>
        <w:spacing w:line="240" w:lineRule="auto"/>
        <w:ind w:right="-567"/>
        <w:jc w:val="center"/>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TOROSLAR</w:t>
      </w:r>
      <w:r w:rsidR="004C3DB8">
        <w:rPr>
          <w:rFonts w:asciiTheme="minorHAnsi" w:eastAsiaTheme="minorEastAsia" w:hAnsiTheme="minorHAnsi" w:cstheme="minorHAnsi"/>
          <w:b w:val="0"/>
          <w:sz w:val="40"/>
          <w:szCs w:val="40"/>
        </w:rPr>
        <w:t xml:space="preserve"> </w:t>
      </w:r>
      <w:r w:rsidR="000C3993" w:rsidRPr="00896435">
        <w:rPr>
          <w:rFonts w:asciiTheme="minorHAnsi" w:eastAsiaTheme="minorEastAsia" w:hAnsiTheme="minorHAnsi" w:cstheme="minorHAnsi"/>
          <w:b w:val="0"/>
          <w:sz w:val="40"/>
          <w:szCs w:val="40"/>
        </w:rPr>
        <w:t>KAYMAKAMLIĞI</w:t>
      </w:r>
    </w:p>
    <w:p w:rsidR="000C3993" w:rsidRPr="00896435" w:rsidRDefault="004C3DB8" w:rsidP="00C75804">
      <w:pPr>
        <w:pStyle w:val="TBal"/>
        <w:spacing w:line="240" w:lineRule="auto"/>
        <w:ind w:right="-567"/>
        <w:jc w:val="center"/>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İ</w:t>
      </w:r>
      <w:r w:rsidR="000C3993" w:rsidRPr="00896435">
        <w:rPr>
          <w:rFonts w:asciiTheme="minorHAnsi" w:eastAsiaTheme="minorEastAsia" w:hAnsiTheme="minorHAnsi" w:cstheme="minorHAnsi"/>
          <w:b w:val="0"/>
          <w:sz w:val="40"/>
          <w:szCs w:val="40"/>
        </w:rPr>
        <w:t>lçe Milli Eğitim Müdürlüğü</w:t>
      </w:r>
    </w:p>
    <w:p w:rsidR="00F7039C" w:rsidRDefault="00F7039C" w:rsidP="00C75804">
      <w:pPr>
        <w:jc w:val="center"/>
        <w:rPr>
          <w:rFonts w:asciiTheme="minorHAnsi" w:eastAsia="Gulim" w:hAnsiTheme="minorHAnsi" w:cstheme="minorHAnsi"/>
          <w:b/>
          <w:i/>
          <w:noProof/>
          <w:color w:val="DD2521"/>
          <w:sz w:val="40"/>
          <w:szCs w:val="40"/>
        </w:rPr>
      </w:pPr>
    </w:p>
    <w:p w:rsidR="00C75804" w:rsidRDefault="00C75804" w:rsidP="00C75804">
      <w:pPr>
        <w:jc w:val="center"/>
        <w:rPr>
          <w:rFonts w:asciiTheme="minorHAnsi" w:eastAsia="Gulim" w:hAnsiTheme="minorHAnsi" w:cstheme="minorHAnsi"/>
          <w:b/>
          <w:i/>
          <w:noProof/>
          <w:color w:val="DD2521"/>
          <w:sz w:val="40"/>
          <w:szCs w:val="40"/>
        </w:rPr>
      </w:pPr>
    </w:p>
    <w:p w:rsidR="00C75804" w:rsidRPr="00896435" w:rsidRDefault="00C75804" w:rsidP="00C75804">
      <w:pPr>
        <w:jc w:val="center"/>
        <w:rPr>
          <w:rFonts w:asciiTheme="minorHAnsi" w:eastAsia="Gulim" w:hAnsiTheme="minorHAnsi" w:cstheme="minorHAnsi"/>
          <w:b/>
          <w:i/>
          <w:noProof/>
          <w:color w:val="DD2521"/>
          <w:sz w:val="40"/>
          <w:szCs w:val="40"/>
        </w:rPr>
      </w:pPr>
    </w:p>
    <w:p w:rsidR="009C17CE" w:rsidRPr="00C75804" w:rsidRDefault="0086396D" w:rsidP="00C75804">
      <w:pPr>
        <w:jc w:val="center"/>
        <w:rPr>
          <w:rFonts w:asciiTheme="minorHAnsi" w:eastAsia="Gulim" w:hAnsiTheme="minorHAnsi" w:cstheme="minorHAnsi"/>
          <w:b/>
          <w:i/>
          <w:noProof/>
          <w:color w:val="DD2521"/>
          <w:sz w:val="40"/>
          <w:szCs w:val="40"/>
        </w:rPr>
      </w:pPr>
      <w:r w:rsidRPr="00914819">
        <w:rPr>
          <w:rFonts w:asciiTheme="minorHAnsi" w:eastAsia="Gulim" w:hAnsiTheme="minorHAnsi" w:cstheme="minorHAnsi"/>
          <w:b/>
          <w:i/>
          <w:noProof/>
          <w:color w:val="DD2521"/>
          <w:sz w:val="48"/>
          <w:szCs w:val="48"/>
        </w:rPr>
        <w:t>CORONA VİRÜS SALGINI</w:t>
      </w:r>
    </w:p>
    <w:p w:rsidR="0086396D" w:rsidRDefault="0086396D" w:rsidP="00C75804">
      <w:pPr>
        <w:jc w:val="center"/>
        <w:rPr>
          <w:rFonts w:asciiTheme="minorHAnsi" w:eastAsia="Gulim" w:hAnsiTheme="minorHAnsi" w:cstheme="minorHAnsi"/>
          <w:b/>
          <w:i/>
          <w:noProof/>
          <w:color w:val="DD2521"/>
          <w:sz w:val="48"/>
          <w:szCs w:val="48"/>
        </w:rPr>
      </w:pPr>
      <w:r w:rsidRPr="00914819">
        <w:rPr>
          <w:rFonts w:asciiTheme="minorHAnsi" w:eastAsia="Gulim" w:hAnsiTheme="minorHAnsi" w:cstheme="minorHAnsi"/>
          <w:b/>
          <w:i/>
          <w:noProof/>
          <w:color w:val="DD2521"/>
          <w:sz w:val="48"/>
          <w:szCs w:val="48"/>
        </w:rPr>
        <w:t xml:space="preserve">ACİL DURUM </w:t>
      </w:r>
      <w:r w:rsidR="00914819" w:rsidRPr="00914819">
        <w:rPr>
          <w:rFonts w:asciiTheme="minorHAnsi" w:eastAsia="Gulim" w:hAnsiTheme="minorHAnsi" w:cstheme="minorHAnsi"/>
          <w:b/>
          <w:i/>
          <w:noProof/>
          <w:color w:val="DD2521"/>
          <w:sz w:val="48"/>
          <w:szCs w:val="48"/>
        </w:rPr>
        <w:t xml:space="preserve">EYLEM </w:t>
      </w:r>
      <w:r w:rsidRPr="00914819">
        <w:rPr>
          <w:rFonts w:asciiTheme="minorHAnsi" w:eastAsia="Gulim" w:hAnsiTheme="minorHAnsi" w:cstheme="minorHAnsi"/>
          <w:b/>
          <w:i/>
          <w:noProof/>
          <w:color w:val="DD2521"/>
          <w:sz w:val="48"/>
          <w:szCs w:val="48"/>
        </w:rPr>
        <w:t>PLANI</w:t>
      </w:r>
    </w:p>
    <w:p w:rsidR="009C17CE" w:rsidRPr="00914819" w:rsidRDefault="009C17CE" w:rsidP="00C75804">
      <w:pPr>
        <w:jc w:val="center"/>
        <w:rPr>
          <w:rFonts w:asciiTheme="minorHAnsi" w:eastAsia="Gulim" w:hAnsiTheme="minorHAnsi" w:cstheme="minorHAnsi"/>
          <w:b/>
          <w:i/>
          <w:noProof/>
          <w:color w:val="DD2521"/>
          <w:sz w:val="48"/>
          <w:szCs w:val="48"/>
        </w:rPr>
      </w:pPr>
      <w:r>
        <w:rPr>
          <w:rFonts w:asciiTheme="minorHAnsi" w:eastAsia="Gulim" w:hAnsiTheme="minorHAnsi" w:cstheme="minorHAnsi"/>
          <w:b/>
          <w:i/>
          <w:noProof/>
          <w:color w:val="DD2521"/>
          <w:sz w:val="48"/>
          <w:szCs w:val="48"/>
        </w:rPr>
        <w:t>(Taslak)</w:t>
      </w:r>
    </w:p>
    <w:p w:rsidR="00A50248" w:rsidRDefault="00A50248" w:rsidP="00C75804">
      <w:pPr>
        <w:pStyle w:val="TBal"/>
        <w:spacing w:before="0"/>
        <w:jc w:val="center"/>
        <w:rPr>
          <w:rFonts w:asciiTheme="minorHAnsi" w:hAnsiTheme="minorHAnsi" w:cstheme="minorHAnsi"/>
          <w:color w:val="auto"/>
          <w:sz w:val="44"/>
          <w:szCs w:val="44"/>
        </w:rPr>
      </w:pPr>
    </w:p>
    <w:p w:rsidR="00144B8B" w:rsidRDefault="00144B8B" w:rsidP="00C75804">
      <w:pPr>
        <w:rPr>
          <w:lang w:eastAsia="en-US"/>
        </w:rPr>
      </w:pPr>
    </w:p>
    <w:p w:rsidR="00144B8B" w:rsidRDefault="00144B8B" w:rsidP="00C75804">
      <w:pPr>
        <w:rPr>
          <w:lang w:eastAsia="en-US"/>
        </w:rPr>
      </w:pPr>
    </w:p>
    <w:p w:rsidR="00144B8B" w:rsidRDefault="00144B8B" w:rsidP="00C75804">
      <w:pPr>
        <w:rPr>
          <w:lang w:eastAsia="en-US"/>
        </w:rPr>
      </w:pPr>
    </w:p>
    <w:p w:rsidR="00935567" w:rsidRDefault="00935567"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C66966" w:rsidRDefault="00C66966" w:rsidP="00C75804">
      <w:pPr>
        <w:rPr>
          <w:lang w:eastAsia="en-US"/>
        </w:rPr>
      </w:pPr>
    </w:p>
    <w:p w:rsidR="00144B8B" w:rsidRDefault="00144B8B" w:rsidP="00144B8B">
      <w:pPr>
        <w:rPr>
          <w:lang w:eastAsia="en-US"/>
        </w:rPr>
      </w:pPr>
    </w:p>
    <w:tbl>
      <w:tblPr>
        <w:tblStyle w:val="TabloKlavuzu"/>
        <w:tblW w:w="10490" w:type="dxa"/>
        <w:tblInd w:w="-34" w:type="dxa"/>
        <w:tblLook w:val="04A0" w:firstRow="1" w:lastRow="0" w:firstColumn="1" w:lastColumn="0" w:noHBand="0" w:noVBand="1"/>
      </w:tblPr>
      <w:tblGrid>
        <w:gridCol w:w="3629"/>
        <w:gridCol w:w="3595"/>
        <w:gridCol w:w="3266"/>
      </w:tblGrid>
      <w:tr w:rsidR="00144B8B" w:rsidTr="009C17CE">
        <w:trPr>
          <w:trHeight w:val="450"/>
        </w:trPr>
        <w:tc>
          <w:tcPr>
            <w:tcW w:w="3629" w:type="dxa"/>
            <w:vAlign w:val="center"/>
          </w:tcPr>
          <w:p w:rsidR="00144B8B" w:rsidRPr="00144B8B" w:rsidRDefault="00144B8B" w:rsidP="00144B8B">
            <w:pPr>
              <w:jc w:val="center"/>
              <w:rPr>
                <w:b/>
                <w:sz w:val="24"/>
                <w:szCs w:val="24"/>
                <w:lang w:eastAsia="en-US"/>
              </w:rPr>
            </w:pPr>
            <w:r w:rsidRPr="00144B8B">
              <w:rPr>
                <w:b/>
                <w:sz w:val="24"/>
                <w:szCs w:val="24"/>
                <w:lang w:eastAsia="en-US"/>
              </w:rPr>
              <w:t>HAZIRLAYAN</w:t>
            </w:r>
          </w:p>
        </w:tc>
        <w:tc>
          <w:tcPr>
            <w:tcW w:w="3595" w:type="dxa"/>
            <w:vAlign w:val="center"/>
          </w:tcPr>
          <w:p w:rsidR="00144B8B" w:rsidRPr="00144B8B" w:rsidRDefault="00144B8B" w:rsidP="00144B8B">
            <w:pPr>
              <w:jc w:val="center"/>
              <w:rPr>
                <w:b/>
                <w:sz w:val="24"/>
                <w:szCs w:val="24"/>
                <w:lang w:eastAsia="en-US"/>
              </w:rPr>
            </w:pPr>
            <w:r w:rsidRPr="00144B8B">
              <w:rPr>
                <w:b/>
                <w:sz w:val="24"/>
                <w:szCs w:val="24"/>
                <w:lang w:eastAsia="en-US"/>
              </w:rPr>
              <w:t>KONTROL EDEN</w:t>
            </w:r>
          </w:p>
        </w:tc>
        <w:tc>
          <w:tcPr>
            <w:tcW w:w="3266" w:type="dxa"/>
            <w:vAlign w:val="center"/>
          </w:tcPr>
          <w:p w:rsidR="00144B8B" w:rsidRPr="00144B8B" w:rsidRDefault="00144B8B" w:rsidP="00144B8B">
            <w:pPr>
              <w:jc w:val="center"/>
              <w:rPr>
                <w:b/>
                <w:sz w:val="24"/>
                <w:szCs w:val="24"/>
                <w:lang w:eastAsia="en-US"/>
              </w:rPr>
            </w:pPr>
            <w:r w:rsidRPr="00144B8B">
              <w:rPr>
                <w:b/>
                <w:sz w:val="24"/>
                <w:szCs w:val="24"/>
                <w:lang w:eastAsia="en-US"/>
              </w:rPr>
              <w:t>ONAYLAYAN</w:t>
            </w:r>
          </w:p>
        </w:tc>
      </w:tr>
      <w:tr w:rsidR="00144B8B" w:rsidTr="009C17CE">
        <w:trPr>
          <w:trHeight w:val="977"/>
        </w:trPr>
        <w:tc>
          <w:tcPr>
            <w:tcW w:w="3629" w:type="dxa"/>
          </w:tcPr>
          <w:p w:rsidR="00144B8B" w:rsidRDefault="00144B8B" w:rsidP="00144B8B">
            <w:pPr>
              <w:rPr>
                <w:lang w:eastAsia="en-US"/>
              </w:rPr>
            </w:pPr>
          </w:p>
          <w:p w:rsidR="00144B8B" w:rsidRPr="00D42F7F" w:rsidRDefault="001777DC" w:rsidP="00144B8B">
            <w:pPr>
              <w:jc w:val="center"/>
              <w:rPr>
                <w:b/>
                <w:lang w:eastAsia="en-US"/>
              </w:rPr>
            </w:pPr>
            <w:r>
              <w:rPr>
                <w:b/>
                <w:lang w:eastAsia="en-US"/>
              </w:rPr>
              <w:t>İlgili Personel/İlgili Müdür yardımcısı</w:t>
            </w:r>
            <w:bookmarkStart w:id="0" w:name="_GoBack"/>
            <w:bookmarkEnd w:id="0"/>
          </w:p>
        </w:tc>
        <w:tc>
          <w:tcPr>
            <w:tcW w:w="3595" w:type="dxa"/>
          </w:tcPr>
          <w:p w:rsidR="00F26B3E" w:rsidRDefault="00F26B3E" w:rsidP="00F26B3E">
            <w:pPr>
              <w:jc w:val="center"/>
              <w:rPr>
                <w:lang w:eastAsia="en-US"/>
              </w:rPr>
            </w:pPr>
          </w:p>
          <w:p w:rsidR="00F26B3E" w:rsidRDefault="009C17CE" w:rsidP="00F26B3E">
            <w:pPr>
              <w:jc w:val="center"/>
              <w:rPr>
                <w:lang w:eastAsia="en-US"/>
              </w:rPr>
            </w:pPr>
            <w:r>
              <w:rPr>
                <w:b/>
                <w:lang w:eastAsia="en-US"/>
              </w:rPr>
              <w:t>İşveren vekili/İş güvenliği uzmanı/ İşyeri hekimi/İlgili Müdür yardımcısı</w:t>
            </w:r>
          </w:p>
        </w:tc>
        <w:tc>
          <w:tcPr>
            <w:tcW w:w="3266" w:type="dxa"/>
          </w:tcPr>
          <w:p w:rsidR="00144B8B" w:rsidRDefault="00144B8B" w:rsidP="00144B8B">
            <w:pPr>
              <w:jc w:val="center"/>
              <w:rPr>
                <w:lang w:eastAsia="en-US"/>
              </w:rPr>
            </w:pPr>
          </w:p>
          <w:p w:rsidR="00D42F7F" w:rsidRPr="00D42F7F" w:rsidRDefault="009C17CE" w:rsidP="00144B8B">
            <w:pPr>
              <w:jc w:val="center"/>
              <w:rPr>
                <w:lang w:eastAsia="en-US"/>
              </w:rPr>
            </w:pPr>
            <w:r>
              <w:rPr>
                <w:b/>
                <w:lang w:eastAsia="en-US"/>
              </w:rPr>
              <w:t>İşveren/Okul/Kurum Müdürü</w:t>
            </w:r>
          </w:p>
        </w:tc>
      </w:tr>
    </w:tbl>
    <w:p w:rsidR="00FD405D" w:rsidRDefault="00FD405D" w:rsidP="00A50248">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rsidR="00144B8B" w:rsidRPr="00896435" w:rsidRDefault="00144B8B" w:rsidP="00A50248">
      <w:pPr>
        <w:rPr>
          <w:rFonts w:asciiTheme="minorHAnsi" w:hAnsiTheme="minorHAnsi" w:cstheme="minorHAnsi"/>
          <w:sz w:val="22"/>
          <w:szCs w:val="22"/>
          <w:lang w:eastAsia="en-US"/>
        </w:rPr>
      </w:pPr>
    </w:p>
    <w:sdt>
      <w:sdtPr>
        <w:rPr>
          <w:rFonts w:asciiTheme="minorHAnsi" w:eastAsia="MS Mincho" w:hAnsiTheme="minorHAnsi" w:cstheme="minorHAnsi"/>
          <w:b w:val="0"/>
          <w:bCs w:val="0"/>
          <w:color w:val="auto"/>
          <w:sz w:val="22"/>
          <w:szCs w:val="22"/>
          <w:lang w:eastAsia="tr-TR"/>
        </w:rPr>
        <w:id w:val="1924372491"/>
        <w:docPartObj>
          <w:docPartGallery w:val="Table of Contents"/>
          <w:docPartUnique/>
        </w:docPartObj>
      </w:sdtPr>
      <w:sdtEndPr/>
      <w:sdtContent>
        <w:p w:rsidR="000E0BD8" w:rsidRPr="00896435" w:rsidRDefault="000E0BD8">
          <w:pPr>
            <w:pStyle w:val="TBal"/>
            <w:rPr>
              <w:rFonts w:asciiTheme="minorHAnsi" w:hAnsiTheme="minorHAnsi" w:cstheme="minorHAnsi"/>
            </w:rPr>
          </w:pPr>
          <w:r w:rsidRPr="00896435">
            <w:rPr>
              <w:rFonts w:asciiTheme="minorHAnsi" w:hAnsiTheme="minorHAnsi" w:cstheme="minorHAnsi"/>
            </w:rPr>
            <w:t>İçindekiler</w:t>
          </w:r>
        </w:p>
        <w:p w:rsidR="00EA4028" w:rsidRPr="00EA4028" w:rsidRDefault="007D6B76">
          <w:pPr>
            <w:pStyle w:val="T1"/>
            <w:rPr>
              <w:rFonts w:asciiTheme="minorHAnsi" w:eastAsiaTheme="minorEastAsia" w:hAnsiTheme="minorHAnsi" w:cstheme="minorBidi"/>
              <w:sz w:val="20"/>
              <w:szCs w:val="20"/>
            </w:rPr>
          </w:pPr>
          <w:r w:rsidRPr="00CD323C">
            <w:rPr>
              <w:rFonts w:asciiTheme="minorHAnsi" w:hAnsiTheme="minorHAnsi" w:cstheme="minorHAnsi"/>
              <w:bCs/>
              <w:sz w:val="20"/>
              <w:szCs w:val="20"/>
            </w:rPr>
            <w:fldChar w:fldCharType="begin"/>
          </w:r>
          <w:r w:rsidR="000E0BD8" w:rsidRPr="00CD323C">
            <w:rPr>
              <w:rFonts w:asciiTheme="minorHAnsi" w:hAnsiTheme="minorHAnsi" w:cstheme="minorHAnsi"/>
              <w:bCs/>
              <w:sz w:val="20"/>
              <w:szCs w:val="20"/>
            </w:rPr>
            <w:instrText xml:space="preserve"> TOC \o "1-3" \h \z \u </w:instrText>
          </w:r>
          <w:r w:rsidRPr="00CD323C">
            <w:rPr>
              <w:rFonts w:asciiTheme="minorHAnsi" w:hAnsiTheme="minorHAnsi" w:cstheme="minorHAnsi"/>
              <w:bCs/>
              <w:sz w:val="20"/>
              <w:szCs w:val="20"/>
            </w:rPr>
            <w:fldChar w:fldCharType="separate"/>
          </w:r>
          <w:hyperlink w:anchor="_Toc36802947" w:history="1">
            <w:r w:rsidR="00EA4028" w:rsidRPr="00EA4028">
              <w:rPr>
                <w:rStyle w:val="Kpr"/>
                <w:rFonts w:cstheme="minorHAnsi"/>
                <w:sz w:val="20"/>
                <w:szCs w:val="20"/>
              </w:rPr>
              <w:t>GİRİŞ</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_Toc36802947 \h </w:instrText>
            </w:r>
            <w:r w:rsidR="00EA4028" w:rsidRPr="00EA4028">
              <w:rPr>
                <w:webHidden/>
                <w:sz w:val="20"/>
                <w:szCs w:val="20"/>
              </w:rPr>
            </w:r>
            <w:r w:rsidR="00EA4028" w:rsidRPr="00EA4028">
              <w:rPr>
                <w:webHidden/>
                <w:sz w:val="20"/>
                <w:szCs w:val="20"/>
              </w:rPr>
              <w:fldChar w:fldCharType="separate"/>
            </w:r>
            <w:r w:rsidR="004B6777">
              <w:rPr>
                <w:webHidden/>
                <w:sz w:val="20"/>
                <w:szCs w:val="20"/>
              </w:rPr>
              <w:t>4</w:t>
            </w:r>
            <w:r w:rsidR="00EA4028" w:rsidRPr="00EA4028">
              <w:rPr>
                <w:webHidden/>
                <w:sz w:val="20"/>
                <w:szCs w:val="20"/>
              </w:rPr>
              <w:fldChar w:fldCharType="end"/>
            </w:r>
          </w:hyperlink>
        </w:p>
        <w:p w:rsidR="00EA4028" w:rsidRPr="00EA4028" w:rsidRDefault="00C708E4">
          <w:pPr>
            <w:pStyle w:val="T1"/>
            <w:tabs>
              <w:tab w:val="left" w:pos="440"/>
            </w:tabs>
            <w:rPr>
              <w:rFonts w:asciiTheme="minorHAnsi" w:eastAsiaTheme="minorEastAsia" w:hAnsiTheme="minorHAnsi" w:cstheme="minorBidi"/>
              <w:sz w:val="20"/>
              <w:szCs w:val="20"/>
            </w:rPr>
          </w:pPr>
          <w:hyperlink w:anchor="_Toc36802948" w:history="1">
            <w:r w:rsidR="00EA4028" w:rsidRPr="00EA4028">
              <w:rPr>
                <w:rStyle w:val="Kpr"/>
                <w:rFonts w:cstheme="minorHAnsi"/>
                <w:sz w:val="20"/>
                <w:szCs w:val="20"/>
              </w:rPr>
              <w:t>1.</w:t>
            </w:r>
            <w:r w:rsidR="00EA4028" w:rsidRPr="00EA4028">
              <w:rPr>
                <w:rFonts w:asciiTheme="minorHAnsi" w:eastAsiaTheme="minorEastAsia" w:hAnsiTheme="minorHAnsi" w:cstheme="minorBidi"/>
                <w:sz w:val="20"/>
                <w:szCs w:val="20"/>
              </w:rPr>
              <w:tab/>
            </w:r>
            <w:r w:rsidR="00EA4028" w:rsidRPr="00EA4028">
              <w:rPr>
                <w:rStyle w:val="Kpr"/>
                <w:rFonts w:cstheme="minorHAnsi"/>
                <w:sz w:val="20"/>
                <w:szCs w:val="20"/>
              </w:rPr>
              <w:t>İŞYERİNE İLİŞKİN BİLGİLER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_Toc36802948 \h </w:instrText>
            </w:r>
            <w:r w:rsidR="00EA4028" w:rsidRPr="00EA4028">
              <w:rPr>
                <w:webHidden/>
                <w:sz w:val="20"/>
                <w:szCs w:val="20"/>
              </w:rPr>
            </w:r>
            <w:r w:rsidR="00EA4028" w:rsidRPr="00EA4028">
              <w:rPr>
                <w:webHidden/>
                <w:sz w:val="20"/>
                <w:szCs w:val="20"/>
              </w:rPr>
              <w:fldChar w:fldCharType="separate"/>
            </w:r>
            <w:r w:rsidR="004B6777">
              <w:rPr>
                <w:webHidden/>
                <w:sz w:val="20"/>
                <w:szCs w:val="20"/>
              </w:rPr>
              <w:t>4</w:t>
            </w:r>
            <w:r w:rsidR="00EA4028" w:rsidRPr="00EA4028">
              <w:rPr>
                <w:webHidden/>
                <w:sz w:val="20"/>
                <w:szCs w:val="20"/>
              </w:rPr>
              <w:fldChar w:fldCharType="end"/>
            </w:r>
          </w:hyperlink>
        </w:p>
        <w:p w:rsidR="00EA4028" w:rsidRPr="00EA4028" w:rsidRDefault="00C708E4">
          <w:pPr>
            <w:pStyle w:val="T1"/>
            <w:tabs>
              <w:tab w:val="left" w:pos="660"/>
            </w:tabs>
            <w:rPr>
              <w:rFonts w:asciiTheme="minorHAnsi" w:eastAsiaTheme="minorEastAsia" w:hAnsiTheme="minorHAnsi" w:cstheme="minorBidi"/>
              <w:sz w:val="20"/>
              <w:szCs w:val="20"/>
            </w:rPr>
          </w:pPr>
          <w:hyperlink w:anchor="_Toc36802949" w:history="1">
            <w:r w:rsidR="00EA4028" w:rsidRPr="00EA4028">
              <w:rPr>
                <w:rStyle w:val="Kpr"/>
                <w:rFonts w:cstheme="minorHAnsi"/>
                <w:sz w:val="20"/>
                <w:szCs w:val="20"/>
              </w:rPr>
              <w:t>1.1.</w:t>
            </w:r>
            <w:r w:rsidR="00EA4028" w:rsidRPr="00EA4028">
              <w:rPr>
                <w:rFonts w:asciiTheme="minorHAnsi" w:eastAsiaTheme="minorEastAsia" w:hAnsiTheme="minorHAnsi" w:cstheme="minorBidi"/>
                <w:sz w:val="20"/>
                <w:szCs w:val="20"/>
              </w:rPr>
              <w:tab/>
            </w:r>
            <w:r w:rsidR="00EA4028" w:rsidRPr="00EA4028">
              <w:rPr>
                <w:rStyle w:val="Kpr"/>
                <w:rFonts w:cstheme="minorHAnsi"/>
                <w:sz w:val="20"/>
                <w:szCs w:val="20"/>
              </w:rPr>
              <w:t>İŞYERİ BİLGİLERİ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_Toc36802949 \h </w:instrText>
            </w:r>
            <w:r w:rsidR="00EA4028" w:rsidRPr="00EA4028">
              <w:rPr>
                <w:webHidden/>
                <w:sz w:val="20"/>
                <w:szCs w:val="20"/>
              </w:rPr>
            </w:r>
            <w:r w:rsidR="00EA4028" w:rsidRPr="00EA4028">
              <w:rPr>
                <w:webHidden/>
                <w:sz w:val="20"/>
                <w:szCs w:val="20"/>
              </w:rPr>
              <w:fldChar w:fldCharType="separate"/>
            </w:r>
            <w:r w:rsidR="004B6777">
              <w:rPr>
                <w:webHidden/>
                <w:sz w:val="20"/>
                <w:szCs w:val="20"/>
              </w:rPr>
              <w:t>4</w:t>
            </w:r>
            <w:r w:rsidR="00EA4028" w:rsidRPr="00EA4028">
              <w:rPr>
                <w:webHidden/>
                <w:sz w:val="20"/>
                <w:szCs w:val="20"/>
              </w:rPr>
              <w:fldChar w:fldCharType="end"/>
            </w:r>
          </w:hyperlink>
        </w:p>
        <w:p w:rsidR="00EA4028" w:rsidRPr="00EA4028" w:rsidRDefault="00C708E4">
          <w:pPr>
            <w:pStyle w:val="T1"/>
            <w:tabs>
              <w:tab w:val="left" w:pos="660"/>
            </w:tabs>
            <w:rPr>
              <w:rFonts w:asciiTheme="minorHAnsi" w:eastAsiaTheme="minorEastAsia" w:hAnsiTheme="minorHAnsi" w:cstheme="minorBidi"/>
              <w:sz w:val="20"/>
              <w:szCs w:val="20"/>
            </w:rPr>
          </w:pPr>
          <w:hyperlink w:anchor="_Toc36802950" w:history="1">
            <w:r w:rsidR="00EA4028" w:rsidRPr="00EA4028">
              <w:rPr>
                <w:rStyle w:val="Kpr"/>
                <w:rFonts w:cstheme="minorHAnsi"/>
                <w:sz w:val="20"/>
                <w:szCs w:val="20"/>
              </w:rPr>
              <w:t>1.2.</w:t>
            </w:r>
            <w:r w:rsidR="00EA4028" w:rsidRPr="00EA4028">
              <w:rPr>
                <w:rFonts w:asciiTheme="minorHAnsi" w:eastAsiaTheme="minorEastAsia" w:hAnsiTheme="minorHAnsi" w:cstheme="minorBidi"/>
                <w:sz w:val="20"/>
                <w:szCs w:val="20"/>
              </w:rPr>
              <w:tab/>
            </w:r>
            <w:r w:rsidR="00EA4028" w:rsidRPr="00EA4028">
              <w:rPr>
                <w:rStyle w:val="Kpr"/>
                <w:rFonts w:cstheme="minorHAnsi"/>
                <w:sz w:val="20"/>
                <w:szCs w:val="20"/>
              </w:rPr>
              <w:t>İŞVEREN</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_Toc36802950 \h </w:instrText>
            </w:r>
            <w:r w:rsidR="00EA4028" w:rsidRPr="00EA4028">
              <w:rPr>
                <w:webHidden/>
                <w:sz w:val="20"/>
                <w:szCs w:val="20"/>
              </w:rPr>
            </w:r>
            <w:r w:rsidR="00EA4028" w:rsidRPr="00EA4028">
              <w:rPr>
                <w:webHidden/>
                <w:sz w:val="20"/>
                <w:szCs w:val="20"/>
              </w:rPr>
              <w:fldChar w:fldCharType="separate"/>
            </w:r>
            <w:r w:rsidR="004B6777">
              <w:rPr>
                <w:webHidden/>
                <w:sz w:val="20"/>
                <w:szCs w:val="20"/>
              </w:rPr>
              <w:t>4</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51" w:history="1">
            <w:r w:rsidR="00EA4028" w:rsidRPr="00EA4028">
              <w:rPr>
                <w:rStyle w:val="Kpr"/>
                <w:rFonts w:cstheme="minorHAnsi"/>
                <w:sz w:val="20"/>
                <w:szCs w:val="20"/>
              </w:rPr>
              <w:t>İŞVERENVEKİLİ BİLGİLERİ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_Toc36802951 \h </w:instrText>
            </w:r>
            <w:r w:rsidR="00EA4028" w:rsidRPr="00EA4028">
              <w:rPr>
                <w:webHidden/>
                <w:sz w:val="20"/>
                <w:szCs w:val="20"/>
              </w:rPr>
            </w:r>
            <w:r w:rsidR="00EA4028" w:rsidRPr="00EA4028">
              <w:rPr>
                <w:webHidden/>
                <w:sz w:val="20"/>
                <w:szCs w:val="20"/>
              </w:rPr>
              <w:fldChar w:fldCharType="separate"/>
            </w:r>
            <w:r w:rsidR="004B6777">
              <w:rPr>
                <w:webHidden/>
                <w:sz w:val="20"/>
                <w:szCs w:val="20"/>
              </w:rPr>
              <w:t>4</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52" w:history="1">
            <w:r w:rsidR="00EA4028" w:rsidRPr="00EA4028">
              <w:rPr>
                <w:rStyle w:val="Kpr"/>
                <w:rFonts w:cstheme="minorHAnsi"/>
                <w:sz w:val="20"/>
                <w:szCs w:val="20"/>
              </w:rPr>
              <w:t>2. COVİD-19 PANDEMİSİ ACİL DURUM EYLEM PLANININ AMACI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_Toc36802952 \h </w:instrText>
            </w:r>
            <w:r w:rsidR="00EA4028" w:rsidRPr="00EA4028">
              <w:rPr>
                <w:webHidden/>
                <w:sz w:val="20"/>
                <w:szCs w:val="20"/>
              </w:rPr>
            </w:r>
            <w:r w:rsidR="00EA4028" w:rsidRPr="00EA4028">
              <w:rPr>
                <w:webHidden/>
                <w:sz w:val="20"/>
                <w:szCs w:val="20"/>
              </w:rPr>
              <w:fldChar w:fldCharType="separate"/>
            </w:r>
            <w:r w:rsidR="004B6777">
              <w:rPr>
                <w:webHidden/>
                <w:sz w:val="20"/>
                <w:szCs w:val="20"/>
              </w:rPr>
              <w:t>5</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53" w:history="1">
            <w:r w:rsidR="00EA4028" w:rsidRPr="00EA4028">
              <w:rPr>
                <w:rStyle w:val="Kpr"/>
                <w:rFonts w:cstheme="minorHAnsi"/>
                <w:sz w:val="20"/>
                <w:szCs w:val="20"/>
              </w:rPr>
              <w:t>3. COVİD-19 PANDEMİSİ ACİL DURUM EYLEM PLANININ KAPSAMI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_Toc36802953 \h </w:instrText>
            </w:r>
            <w:r w:rsidR="00EA4028" w:rsidRPr="00EA4028">
              <w:rPr>
                <w:webHidden/>
                <w:sz w:val="20"/>
                <w:szCs w:val="20"/>
              </w:rPr>
            </w:r>
            <w:r w:rsidR="00EA4028" w:rsidRPr="00EA4028">
              <w:rPr>
                <w:webHidden/>
                <w:sz w:val="20"/>
                <w:szCs w:val="20"/>
              </w:rPr>
              <w:fldChar w:fldCharType="separate"/>
            </w:r>
            <w:r w:rsidR="004B6777">
              <w:rPr>
                <w:webHidden/>
                <w:sz w:val="20"/>
                <w:szCs w:val="20"/>
              </w:rPr>
              <w:t>5</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54" w:history="1">
            <w:r w:rsidR="00EA4028" w:rsidRPr="00EA4028">
              <w:rPr>
                <w:rStyle w:val="Kpr"/>
                <w:rFonts w:cstheme="minorHAnsi"/>
                <w:sz w:val="20"/>
                <w:szCs w:val="20"/>
              </w:rPr>
              <w:t>4. KORONAVİRÜS (COVİD-19) PANDEMİSİ SORUMLULARI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_Toc36802954 \h </w:instrText>
            </w:r>
            <w:r w:rsidR="00EA4028" w:rsidRPr="00EA4028">
              <w:rPr>
                <w:webHidden/>
                <w:sz w:val="20"/>
                <w:szCs w:val="20"/>
              </w:rPr>
            </w:r>
            <w:r w:rsidR="00EA4028" w:rsidRPr="00EA4028">
              <w:rPr>
                <w:webHidden/>
                <w:sz w:val="20"/>
                <w:szCs w:val="20"/>
              </w:rPr>
              <w:fldChar w:fldCharType="separate"/>
            </w:r>
            <w:r w:rsidR="004B6777">
              <w:rPr>
                <w:webHidden/>
                <w:sz w:val="20"/>
                <w:szCs w:val="20"/>
              </w:rPr>
              <w:t>5</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55" w:history="1">
            <w:r w:rsidR="00EA4028" w:rsidRPr="00EA4028">
              <w:rPr>
                <w:rStyle w:val="Kpr"/>
                <w:rFonts w:cstheme="minorHAnsi"/>
                <w:sz w:val="20"/>
                <w:szCs w:val="20"/>
              </w:rPr>
              <w:t>5. TANIMLAR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_Toc36802955 \h </w:instrText>
            </w:r>
            <w:r w:rsidR="00EA4028" w:rsidRPr="00EA4028">
              <w:rPr>
                <w:webHidden/>
                <w:sz w:val="20"/>
                <w:szCs w:val="20"/>
              </w:rPr>
            </w:r>
            <w:r w:rsidR="00EA4028" w:rsidRPr="00EA4028">
              <w:rPr>
                <w:webHidden/>
                <w:sz w:val="20"/>
                <w:szCs w:val="20"/>
              </w:rPr>
              <w:fldChar w:fldCharType="separate"/>
            </w:r>
            <w:r w:rsidR="004B6777">
              <w:rPr>
                <w:webHidden/>
                <w:sz w:val="20"/>
                <w:szCs w:val="20"/>
              </w:rPr>
              <w:t>5</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56" w:history="1">
            <w:r w:rsidR="00EA4028" w:rsidRPr="00EA4028">
              <w:rPr>
                <w:rStyle w:val="Kpr"/>
                <w:rFonts w:cstheme="minorHAnsi"/>
                <w:sz w:val="20"/>
                <w:szCs w:val="20"/>
              </w:rPr>
              <w:t>6. YASAL DAYANAK</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_Toc36802956 \h </w:instrText>
            </w:r>
            <w:r w:rsidR="00EA4028" w:rsidRPr="00EA4028">
              <w:rPr>
                <w:webHidden/>
                <w:sz w:val="20"/>
                <w:szCs w:val="20"/>
              </w:rPr>
            </w:r>
            <w:r w:rsidR="00EA4028" w:rsidRPr="00EA4028">
              <w:rPr>
                <w:webHidden/>
                <w:sz w:val="20"/>
                <w:szCs w:val="20"/>
              </w:rPr>
              <w:fldChar w:fldCharType="separate"/>
            </w:r>
            <w:r w:rsidR="004B6777">
              <w:rPr>
                <w:webHidden/>
                <w:sz w:val="20"/>
                <w:szCs w:val="20"/>
              </w:rPr>
              <w:t>6</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57" w:history="1">
            <w:r w:rsidR="00EA4028" w:rsidRPr="00EA4028">
              <w:rPr>
                <w:rStyle w:val="Kpr"/>
                <w:rFonts w:cstheme="minorHAnsi"/>
                <w:sz w:val="20"/>
                <w:szCs w:val="20"/>
              </w:rPr>
              <w:t>7. YASAL MEVZUAT</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_Toc36802957 \h </w:instrText>
            </w:r>
            <w:r w:rsidR="00EA4028" w:rsidRPr="00EA4028">
              <w:rPr>
                <w:webHidden/>
                <w:sz w:val="20"/>
                <w:szCs w:val="20"/>
              </w:rPr>
            </w:r>
            <w:r w:rsidR="00EA4028" w:rsidRPr="00EA4028">
              <w:rPr>
                <w:webHidden/>
                <w:sz w:val="20"/>
                <w:szCs w:val="20"/>
              </w:rPr>
              <w:fldChar w:fldCharType="separate"/>
            </w:r>
            <w:r w:rsidR="004B6777">
              <w:rPr>
                <w:webHidden/>
                <w:sz w:val="20"/>
                <w:szCs w:val="20"/>
              </w:rPr>
              <w:t>6</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58" w:history="1">
            <w:r w:rsidR="00EA4028" w:rsidRPr="00EA4028">
              <w:rPr>
                <w:rStyle w:val="Kpr"/>
                <w:rFonts w:cstheme="minorHAnsi"/>
                <w:sz w:val="20"/>
                <w:szCs w:val="20"/>
              </w:rPr>
              <w:t>8. KORONAVİRÜS (COVID-19) TANISI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_Toc36802958 \h </w:instrText>
            </w:r>
            <w:r w:rsidR="00EA4028" w:rsidRPr="00EA4028">
              <w:rPr>
                <w:webHidden/>
                <w:sz w:val="20"/>
                <w:szCs w:val="20"/>
              </w:rPr>
            </w:r>
            <w:r w:rsidR="00EA4028" w:rsidRPr="00EA4028">
              <w:rPr>
                <w:webHidden/>
                <w:sz w:val="20"/>
                <w:szCs w:val="20"/>
              </w:rPr>
              <w:fldChar w:fldCharType="separate"/>
            </w:r>
            <w:r w:rsidR="004B6777">
              <w:rPr>
                <w:webHidden/>
                <w:sz w:val="20"/>
                <w:szCs w:val="20"/>
              </w:rPr>
              <w:t>9</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59" w:history="1">
            <w:r w:rsidR="00EA4028" w:rsidRPr="00EA4028">
              <w:rPr>
                <w:rStyle w:val="Kpr"/>
                <w:rFonts w:cstheme="minorHAnsi"/>
                <w:sz w:val="20"/>
                <w:szCs w:val="20"/>
              </w:rPr>
              <w:t>8.1. SALGININ YAYILMASINI ÖNLEME</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_Toc36802959 \h </w:instrText>
            </w:r>
            <w:r w:rsidR="00EA4028" w:rsidRPr="00EA4028">
              <w:rPr>
                <w:webHidden/>
                <w:sz w:val="20"/>
                <w:szCs w:val="20"/>
              </w:rPr>
            </w:r>
            <w:r w:rsidR="00EA4028" w:rsidRPr="00EA4028">
              <w:rPr>
                <w:webHidden/>
                <w:sz w:val="20"/>
                <w:szCs w:val="20"/>
              </w:rPr>
              <w:fldChar w:fldCharType="separate"/>
            </w:r>
            <w:r w:rsidR="004B6777">
              <w:rPr>
                <w:webHidden/>
                <w:sz w:val="20"/>
                <w:szCs w:val="20"/>
              </w:rPr>
              <w:t>10</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0" w:history="1">
            <w:r w:rsidR="00EA4028" w:rsidRPr="00EA4028">
              <w:rPr>
                <w:rStyle w:val="Kpr"/>
                <w:rFonts w:cstheme="minorHAnsi"/>
                <w:sz w:val="20"/>
                <w:szCs w:val="20"/>
              </w:rPr>
              <w:t>8.1.1.OKUL SERVİS ARAÇLARININ KULLANIMINDA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_Toc36802960 \h </w:instrText>
            </w:r>
            <w:r w:rsidR="00EA4028" w:rsidRPr="00EA4028">
              <w:rPr>
                <w:webHidden/>
                <w:sz w:val="20"/>
                <w:szCs w:val="20"/>
              </w:rPr>
            </w:r>
            <w:r w:rsidR="00EA4028" w:rsidRPr="00EA4028">
              <w:rPr>
                <w:webHidden/>
                <w:sz w:val="20"/>
                <w:szCs w:val="20"/>
              </w:rPr>
              <w:fldChar w:fldCharType="separate"/>
            </w:r>
            <w:r w:rsidR="004B6777">
              <w:rPr>
                <w:webHidden/>
                <w:sz w:val="20"/>
                <w:szCs w:val="20"/>
              </w:rPr>
              <w:t>10</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1" w:history="1">
            <w:r w:rsidR="00EA4028" w:rsidRPr="00EA4028">
              <w:rPr>
                <w:rStyle w:val="Kpr"/>
                <w:rFonts w:cstheme="minorHAnsi"/>
                <w:sz w:val="20"/>
                <w:szCs w:val="20"/>
              </w:rPr>
              <w:t>8.1.2. İŞYERİNE GİRİŞ VE ÇIKIŞLARDA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_Toc36802961 \h </w:instrText>
            </w:r>
            <w:r w:rsidR="00EA4028" w:rsidRPr="00EA4028">
              <w:rPr>
                <w:webHidden/>
                <w:sz w:val="20"/>
                <w:szCs w:val="20"/>
              </w:rPr>
            </w:r>
            <w:r w:rsidR="00EA4028" w:rsidRPr="00EA4028">
              <w:rPr>
                <w:webHidden/>
                <w:sz w:val="20"/>
                <w:szCs w:val="20"/>
              </w:rPr>
              <w:fldChar w:fldCharType="separate"/>
            </w:r>
            <w:r w:rsidR="004B6777">
              <w:rPr>
                <w:webHidden/>
                <w:sz w:val="20"/>
                <w:szCs w:val="20"/>
              </w:rPr>
              <w:t>10</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2" w:history="1">
            <w:r w:rsidR="00EA4028" w:rsidRPr="00EA4028">
              <w:rPr>
                <w:rStyle w:val="Kpr"/>
                <w:rFonts w:cstheme="minorHAnsi"/>
                <w:sz w:val="20"/>
                <w:szCs w:val="20"/>
              </w:rPr>
              <w:t>8.1.3. ÇALIŞMA ORTAMINDA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_Toc36802962 \h </w:instrText>
            </w:r>
            <w:r w:rsidR="00EA4028" w:rsidRPr="00EA4028">
              <w:rPr>
                <w:webHidden/>
                <w:sz w:val="20"/>
                <w:szCs w:val="20"/>
              </w:rPr>
            </w:r>
            <w:r w:rsidR="00EA4028" w:rsidRPr="00EA4028">
              <w:rPr>
                <w:webHidden/>
                <w:sz w:val="20"/>
                <w:szCs w:val="20"/>
              </w:rPr>
              <w:fldChar w:fldCharType="separate"/>
            </w:r>
            <w:r w:rsidR="004B6777">
              <w:rPr>
                <w:webHidden/>
                <w:sz w:val="20"/>
                <w:szCs w:val="20"/>
              </w:rPr>
              <w:t>10</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3" w:history="1">
            <w:r w:rsidR="00EA4028" w:rsidRPr="00EA4028">
              <w:rPr>
                <w:rStyle w:val="Kpr"/>
                <w:rFonts w:cstheme="minorHAnsi"/>
                <w:sz w:val="20"/>
                <w:szCs w:val="20"/>
              </w:rPr>
              <w:t>8.1.4. TEMİZLİK VE HİJYEN</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_Toc36802963 \h </w:instrText>
            </w:r>
            <w:r w:rsidR="00EA4028" w:rsidRPr="00EA4028">
              <w:rPr>
                <w:webHidden/>
                <w:sz w:val="20"/>
                <w:szCs w:val="20"/>
              </w:rPr>
            </w:r>
            <w:r w:rsidR="00EA4028" w:rsidRPr="00EA4028">
              <w:rPr>
                <w:webHidden/>
                <w:sz w:val="20"/>
                <w:szCs w:val="20"/>
              </w:rPr>
              <w:fldChar w:fldCharType="separate"/>
            </w:r>
            <w:r w:rsidR="004B6777">
              <w:rPr>
                <w:webHidden/>
                <w:sz w:val="20"/>
                <w:szCs w:val="20"/>
              </w:rPr>
              <w:t>11</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4" w:history="1">
            <w:r w:rsidR="00EA4028" w:rsidRPr="00EA4028">
              <w:rPr>
                <w:rStyle w:val="Kpr"/>
                <w:rFonts w:cstheme="minorHAnsi"/>
                <w:sz w:val="20"/>
                <w:szCs w:val="20"/>
              </w:rPr>
              <w:t>8.1.4.1 TEMİZLİK VE DEZENFEKTE İŞLERİNDE DİKKAT EDİLMESİ GEREKEN HUSUSLAR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_Toc36802964 \h </w:instrText>
            </w:r>
            <w:r w:rsidR="00EA4028" w:rsidRPr="00EA4028">
              <w:rPr>
                <w:webHidden/>
                <w:sz w:val="20"/>
                <w:szCs w:val="20"/>
              </w:rPr>
            </w:r>
            <w:r w:rsidR="00EA4028" w:rsidRPr="00EA4028">
              <w:rPr>
                <w:webHidden/>
                <w:sz w:val="20"/>
                <w:szCs w:val="20"/>
              </w:rPr>
              <w:fldChar w:fldCharType="separate"/>
            </w:r>
            <w:r w:rsidR="004B6777">
              <w:rPr>
                <w:webHidden/>
                <w:sz w:val="20"/>
                <w:szCs w:val="20"/>
              </w:rPr>
              <w:t>12</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5" w:history="1">
            <w:r w:rsidR="00EA4028" w:rsidRPr="00EA4028">
              <w:rPr>
                <w:rStyle w:val="Kpr"/>
                <w:rFonts w:cstheme="minorHAnsi"/>
                <w:sz w:val="20"/>
                <w:szCs w:val="20"/>
              </w:rPr>
              <w:t>8.1.5. TOPLANTI VE EĞİTİMLERDE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_Toc36802965 \h </w:instrText>
            </w:r>
            <w:r w:rsidR="00EA4028" w:rsidRPr="00EA4028">
              <w:rPr>
                <w:webHidden/>
                <w:sz w:val="20"/>
                <w:szCs w:val="20"/>
              </w:rPr>
            </w:r>
            <w:r w:rsidR="00EA4028" w:rsidRPr="00EA4028">
              <w:rPr>
                <w:webHidden/>
                <w:sz w:val="20"/>
                <w:szCs w:val="20"/>
              </w:rPr>
              <w:fldChar w:fldCharType="separate"/>
            </w:r>
            <w:r w:rsidR="004B6777">
              <w:rPr>
                <w:webHidden/>
                <w:sz w:val="20"/>
                <w:szCs w:val="20"/>
              </w:rPr>
              <w:t>13</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6" w:history="1">
            <w:r w:rsidR="00EA4028" w:rsidRPr="00EA4028">
              <w:rPr>
                <w:rStyle w:val="Kpr"/>
                <w:rFonts w:cstheme="minorHAnsi"/>
                <w:sz w:val="20"/>
                <w:szCs w:val="20"/>
              </w:rPr>
              <w:t>8.1.6. YEMEKHANE VE DİNLENME ALANLARINDA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_Toc36802966 \h </w:instrText>
            </w:r>
            <w:r w:rsidR="00EA4028" w:rsidRPr="00EA4028">
              <w:rPr>
                <w:webHidden/>
                <w:sz w:val="20"/>
                <w:szCs w:val="20"/>
              </w:rPr>
            </w:r>
            <w:r w:rsidR="00EA4028" w:rsidRPr="00EA4028">
              <w:rPr>
                <w:webHidden/>
                <w:sz w:val="20"/>
                <w:szCs w:val="20"/>
              </w:rPr>
              <w:fldChar w:fldCharType="separate"/>
            </w:r>
            <w:r w:rsidR="004B6777">
              <w:rPr>
                <w:webHidden/>
                <w:sz w:val="20"/>
                <w:szCs w:val="20"/>
              </w:rPr>
              <w:t>14</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7" w:history="1">
            <w:r w:rsidR="00EA4028" w:rsidRPr="00EA4028">
              <w:rPr>
                <w:rStyle w:val="Kpr"/>
                <w:rFonts w:cstheme="minorHAnsi"/>
                <w:sz w:val="20"/>
                <w:szCs w:val="20"/>
              </w:rPr>
              <w:t>8.1.7 ÖĞRETMENEVLERİ/ YURT/PANSİYON ALANLARINDA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_Toc36802967 \h </w:instrText>
            </w:r>
            <w:r w:rsidR="00EA4028" w:rsidRPr="00EA4028">
              <w:rPr>
                <w:webHidden/>
                <w:sz w:val="20"/>
                <w:szCs w:val="20"/>
              </w:rPr>
            </w:r>
            <w:r w:rsidR="00EA4028" w:rsidRPr="00EA4028">
              <w:rPr>
                <w:webHidden/>
                <w:sz w:val="20"/>
                <w:szCs w:val="20"/>
              </w:rPr>
              <w:fldChar w:fldCharType="separate"/>
            </w:r>
            <w:r w:rsidR="004B6777">
              <w:rPr>
                <w:webHidden/>
                <w:sz w:val="20"/>
                <w:szCs w:val="20"/>
              </w:rPr>
              <w:t>14</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8" w:history="1">
            <w:r w:rsidR="00EA4028" w:rsidRPr="00EA4028">
              <w:rPr>
                <w:rStyle w:val="Kpr"/>
                <w:rFonts w:cstheme="minorHAnsi"/>
                <w:sz w:val="20"/>
                <w:szCs w:val="20"/>
              </w:rPr>
              <w:t>9.KİŞİSEL KORUYUCU DONANIMLAR HAKKINDA REHBERLİK</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_Toc36802968 \h </w:instrText>
            </w:r>
            <w:r w:rsidR="00EA4028" w:rsidRPr="00EA4028">
              <w:rPr>
                <w:webHidden/>
                <w:sz w:val="20"/>
                <w:szCs w:val="20"/>
              </w:rPr>
            </w:r>
            <w:r w:rsidR="00EA4028" w:rsidRPr="00EA4028">
              <w:rPr>
                <w:webHidden/>
                <w:sz w:val="20"/>
                <w:szCs w:val="20"/>
              </w:rPr>
              <w:fldChar w:fldCharType="separate"/>
            </w:r>
            <w:r w:rsidR="004B6777">
              <w:rPr>
                <w:webHidden/>
                <w:sz w:val="20"/>
                <w:szCs w:val="20"/>
              </w:rPr>
              <w:t>15</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69" w:history="1">
            <w:r w:rsidR="00EA4028" w:rsidRPr="00EA4028">
              <w:rPr>
                <w:rStyle w:val="Kpr"/>
                <w:rFonts w:cstheme="minorHAnsi"/>
                <w:sz w:val="20"/>
                <w:szCs w:val="20"/>
              </w:rPr>
              <w:t>10. İŞYERİNDE COVID-19 ŞÜPHESİ VEYA TEYİT EDİLEN BİRİ VARSA NE YAPILMALI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_Toc36802969 \h </w:instrText>
            </w:r>
            <w:r w:rsidR="00EA4028" w:rsidRPr="00EA4028">
              <w:rPr>
                <w:webHidden/>
                <w:sz w:val="20"/>
                <w:szCs w:val="20"/>
              </w:rPr>
            </w:r>
            <w:r w:rsidR="00EA4028" w:rsidRPr="00EA4028">
              <w:rPr>
                <w:webHidden/>
                <w:sz w:val="20"/>
                <w:szCs w:val="20"/>
              </w:rPr>
              <w:fldChar w:fldCharType="separate"/>
            </w:r>
            <w:r w:rsidR="004B6777">
              <w:rPr>
                <w:webHidden/>
                <w:sz w:val="20"/>
                <w:szCs w:val="20"/>
              </w:rPr>
              <w:t>15</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70" w:history="1">
            <w:r w:rsidR="00EA4028" w:rsidRPr="00EA4028">
              <w:rPr>
                <w:rStyle w:val="Kpr"/>
                <w:rFonts w:cstheme="minorHAnsi"/>
                <w:sz w:val="20"/>
                <w:szCs w:val="20"/>
              </w:rPr>
              <w:t>11. İŞE DEVAMSIZLIĞIN ONAYLANMASI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_Toc36802970 \h </w:instrText>
            </w:r>
            <w:r w:rsidR="00EA4028" w:rsidRPr="00EA4028">
              <w:rPr>
                <w:webHidden/>
                <w:sz w:val="20"/>
                <w:szCs w:val="20"/>
              </w:rPr>
            </w:r>
            <w:r w:rsidR="00EA4028" w:rsidRPr="00EA4028">
              <w:rPr>
                <w:webHidden/>
                <w:sz w:val="20"/>
                <w:szCs w:val="20"/>
              </w:rPr>
              <w:fldChar w:fldCharType="separate"/>
            </w:r>
            <w:r w:rsidR="004B6777">
              <w:rPr>
                <w:webHidden/>
                <w:sz w:val="20"/>
                <w:szCs w:val="20"/>
              </w:rPr>
              <w:t>16</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71" w:history="1">
            <w:r w:rsidR="00EA4028" w:rsidRPr="00EA4028">
              <w:rPr>
                <w:rStyle w:val="Kpr"/>
                <w:rFonts w:cstheme="minorHAnsi"/>
                <w:sz w:val="20"/>
                <w:szCs w:val="20"/>
              </w:rPr>
              <w:t>12. CORANAVİRÜS PANDEMİSİ SONRASI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_Toc36802971 \h </w:instrText>
            </w:r>
            <w:r w:rsidR="00EA4028" w:rsidRPr="00EA4028">
              <w:rPr>
                <w:webHidden/>
                <w:sz w:val="20"/>
                <w:szCs w:val="20"/>
              </w:rPr>
            </w:r>
            <w:r w:rsidR="00EA4028" w:rsidRPr="00EA4028">
              <w:rPr>
                <w:webHidden/>
                <w:sz w:val="20"/>
                <w:szCs w:val="20"/>
              </w:rPr>
              <w:fldChar w:fldCharType="separate"/>
            </w:r>
            <w:r w:rsidR="004B6777">
              <w:rPr>
                <w:webHidden/>
                <w:sz w:val="20"/>
                <w:szCs w:val="20"/>
              </w:rPr>
              <w:t>16</w:t>
            </w:r>
            <w:r w:rsidR="00EA4028" w:rsidRPr="00EA4028">
              <w:rPr>
                <w:webHidden/>
                <w:sz w:val="20"/>
                <w:szCs w:val="20"/>
              </w:rPr>
              <w:fldChar w:fldCharType="end"/>
            </w:r>
          </w:hyperlink>
        </w:p>
        <w:p w:rsidR="00EA4028" w:rsidRPr="00EA4028" w:rsidRDefault="00C708E4">
          <w:pPr>
            <w:pStyle w:val="T1"/>
            <w:tabs>
              <w:tab w:val="left" w:pos="660"/>
            </w:tabs>
            <w:rPr>
              <w:rFonts w:asciiTheme="minorHAnsi" w:eastAsiaTheme="minorEastAsia" w:hAnsiTheme="minorHAnsi" w:cstheme="minorBidi"/>
              <w:sz w:val="20"/>
              <w:szCs w:val="20"/>
            </w:rPr>
          </w:pPr>
          <w:hyperlink w:anchor="_Toc36802972" w:history="1">
            <w:r w:rsidR="00EA4028" w:rsidRPr="00EA4028">
              <w:rPr>
                <w:rStyle w:val="Kpr"/>
                <w:rFonts w:cstheme="minorHAnsi"/>
                <w:sz w:val="20"/>
                <w:szCs w:val="20"/>
              </w:rPr>
              <w:t>13.</w:t>
            </w:r>
            <w:r w:rsidR="00EA4028" w:rsidRPr="00EA4028">
              <w:rPr>
                <w:rFonts w:asciiTheme="minorHAnsi" w:eastAsiaTheme="minorEastAsia" w:hAnsiTheme="minorHAnsi" w:cstheme="minorBidi"/>
                <w:sz w:val="20"/>
                <w:szCs w:val="20"/>
              </w:rPr>
              <w:tab/>
            </w:r>
            <w:r w:rsidR="00EA4028" w:rsidRPr="00EA4028">
              <w:rPr>
                <w:rStyle w:val="Kpr"/>
                <w:rFonts w:cstheme="minorHAnsi"/>
                <w:sz w:val="20"/>
                <w:szCs w:val="20"/>
              </w:rPr>
              <w:t>EL YIKAMA PROSEDÜRÜ</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_Toc36802972 \h </w:instrText>
            </w:r>
            <w:r w:rsidR="00EA4028" w:rsidRPr="00EA4028">
              <w:rPr>
                <w:webHidden/>
                <w:sz w:val="20"/>
                <w:szCs w:val="20"/>
              </w:rPr>
            </w:r>
            <w:r w:rsidR="00EA4028" w:rsidRPr="00EA4028">
              <w:rPr>
                <w:webHidden/>
                <w:sz w:val="20"/>
                <w:szCs w:val="20"/>
              </w:rPr>
              <w:fldChar w:fldCharType="separate"/>
            </w:r>
            <w:r w:rsidR="004B6777">
              <w:rPr>
                <w:webHidden/>
                <w:sz w:val="20"/>
                <w:szCs w:val="20"/>
              </w:rPr>
              <w:t>16</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73" w:history="1">
            <w:r w:rsidR="00EA4028" w:rsidRPr="00EA4028">
              <w:rPr>
                <w:rStyle w:val="Kpr"/>
                <w:rFonts w:cstheme="minorHAnsi"/>
                <w:sz w:val="20"/>
                <w:szCs w:val="20"/>
              </w:rPr>
              <w:t>15. COVİD 19 PANDEMİSİ ACİL DURUM EKİPLERİNİN OLUŞTURULMASI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_Toc36802973 \h </w:instrText>
            </w:r>
            <w:r w:rsidR="00EA4028" w:rsidRPr="00EA4028">
              <w:rPr>
                <w:webHidden/>
                <w:sz w:val="20"/>
                <w:szCs w:val="20"/>
              </w:rPr>
            </w:r>
            <w:r w:rsidR="00EA4028" w:rsidRPr="00EA4028">
              <w:rPr>
                <w:webHidden/>
                <w:sz w:val="20"/>
                <w:szCs w:val="20"/>
              </w:rPr>
              <w:fldChar w:fldCharType="separate"/>
            </w:r>
            <w:r w:rsidR="004B6777">
              <w:rPr>
                <w:webHidden/>
                <w:sz w:val="20"/>
                <w:szCs w:val="20"/>
              </w:rPr>
              <w:t>17</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74" w:history="1">
            <w:r w:rsidR="00EA4028" w:rsidRPr="00EA4028">
              <w:rPr>
                <w:rStyle w:val="Kpr"/>
                <w:rFonts w:cstheme="minorHAnsi"/>
                <w:sz w:val="20"/>
                <w:szCs w:val="20"/>
              </w:rPr>
              <w:t>16. COVİD 19 PANDEMİSİ ACİL DURUM EKİPLERİNİN GÖREVLERİ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_Toc36802974 \h </w:instrText>
            </w:r>
            <w:r w:rsidR="00EA4028" w:rsidRPr="00EA4028">
              <w:rPr>
                <w:webHidden/>
                <w:sz w:val="20"/>
                <w:szCs w:val="20"/>
              </w:rPr>
            </w:r>
            <w:r w:rsidR="00EA4028" w:rsidRPr="00EA4028">
              <w:rPr>
                <w:webHidden/>
                <w:sz w:val="20"/>
                <w:szCs w:val="20"/>
              </w:rPr>
              <w:fldChar w:fldCharType="separate"/>
            </w:r>
            <w:r w:rsidR="004B6777">
              <w:rPr>
                <w:webHidden/>
                <w:sz w:val="20"/>
                <w:szCs w:val="20"/>
              </w:rPr>
              <w:t>17</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75" w:history="1">
            <w:r w:rsidR="00EA4028" w:rsidRPr="00EA4028">
              <w:rPr>
                <w:rStyle w:val="Kpr"/>
                <w:rFonts w:cstheme="minorHAnsi"/>
                <w:sz w:val="20"/>
                <w:szCs w:val="20"/>
              </w:rPr>
              <w:t>17. COVİD 19 ACİL DURUM TELEFONLARI LİSTESİ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_Toc36802975 \h </w:instrText>
            </w:r>
            <w:r w:rsidR="00EA4028" w:rsidRPr="00EA4028">
              <w:rPr>
                <w:webHidden/>
                <w:sz w:val="20"/>
                <w:szCs w:val="20"/>
              </w:rPr>
            </w:r>
            <w:r w:rsidR="00EA4028" w:rsidRPr="00EA4028">
              <w:rPr>
                <w:webHidden/>
                <w:sz w:val="20"/>
                <w:szCs w:val="20"/>
              </w:rPr>
              <w:fldChar w:fldCharType="separate"/>
            </w:r>
            <w:r w:rsidR="004B6777">
              <w:rPr>
                <w:webHidden/>
                <w:sz w:val="20"/>
                <w:szCs w:val="20"/>
              </w:rPr>
              <w:t>18</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76" w:history="1">
            <w:r w:rsidR="00EA4028" w:rsidRPr="00EA4028">
              <w:rPr>
                <w:rStyle w:val="Kpr"/>
                <w:rFonts w:cstheme="minorHAnsi"/>
                <w:sz w:val="20"/>
                <w:szCs w:val="20"/>
              </w:rPr>
              <w:t>18. COVİD 19 ACİL DURUM EKİPLERİ LİSTESİ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_Toc36802976 \h </w:instrText>
            </w:r>
            <w:r w:rsidR="00EA4028" w:rsidRPr="00EA4028">
              <w:rPr>
                <w:webHidden/>
                <w:sz w:val="20"/>
                <w:szCs w:val="20"/>
              </w:rPr>
            </w:r>
            <w:r w:rsidR="00EA4028" w:rsidRPr="00EA4028">
              <w:rPr>
                <w:webHidden/>
                <w:sz w:val="20"/>
                <w:szCs w:val="20"/>
              </w:rPr>
              <w:fldChar w:fldCharType="separate"/>
            </w:r>
            <w:r w:rsidR="004B6777">
              <w:rPr>
                <w:webHidden/>
                <w:sz w:val="20"/>
                <w:szCs w:val="20"/>
              </w:rPr>
              <w:t>18</w:t>
            </w:r>
            <w:r w:rsidR="00EA4028" w:rsidRPr="00EA4028">
              <w:rPr>
                <w:webHidden/>
                <w:sz w:val="20"/>
                <w:szCs w:val="20"/>
              </w:rPr>
              <w:fldChar w:fldCharType="end"/>
            </w:r>
          </w:hyperlink>
        </w:p>
        <w:p w:rsidR="00EA4028" w:rsidRPr="00EA4028" w:rsidRDefault="00C708E4">
          <w:pPr>
            <w:pStyle w:val="T1"/>
            <w:rPr>
              <w:rFonts w:asciiTheme="minorHAnsi" w:eastAsiaTheme="minorEastAsia" w:hAnsiTheme="minorHAnsi" w:cstheme="minorBidi"/>
              <w:sz w:val="20"/>
              <w:szCs w:val="20"/>
            </w:rPr>
          </w:pPr>
          <w:hyperlink w:anchor="_Toc36802977" w:history="1">
            <w:r w:rsidR="00EA4028" w:rsidRPr="00EA4028">
              <w:rPr>
                <w:rStyle w:val="Kpr"/>
                <w:rFonts w:cstheme="minorHAnsi"/>
                <w:sz w:val="20"/>
                <w:szCs w:val="20"/>
              </w:rPr>
              <w:t>19. KORONA VİRÜS ACİL EYLEM PLANI ŞEMASI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_Toc36802977 \h </w:instrText>
            </w:r>
            <w:r w:rsidR="00EA4028" w:rsidRPr="00EA4028">
              <w:rPr>
                <w:webHidden/>
                <w:sz w:val="20"/>
                <w:szCs w:val="20"/>
              </w:rPr>
            </w:r>
            <w:r w:rsidR="00EA4028" w:rsidRPr="00EA4028">
              <w:rPr>
                <w:webHidden/>
                <w:sz w:val="20"/>
                <w:szCs w:val="20"/>
              </w:rPr>
              <w:fldChar w:fldCharType="separate"/>
            </w:r>
            <w:r w:rsidR="004B6777">
              <w:rPr>
                <w:webHidden/>
                <w:sz w:val="20"/>
                <w:szCs w:val="20"/>
              </w:rPr>
              <w:t>19</w:t>
            </w:r>
            <w:r w:rsidR="00EA4028" w:rsidRPr="00EA4028">
              <w:rPr>
                <w:webHidden/>
                <w:sz w:val="20"/>
                <w:szCs w:val="20"/>
              </w:rPr>
              <w:fldChar w:fldCharType="end"/>
            </w:r>
          </w:hyperlink>
        </w:p>
        <w:p w:rsidR="00EA4028" w:rsidRDefault="00C708E4">
          <w:pPr>
            <w:pStyle w:val="T1"/>
            <w:rPr>
              <w:rFonts w:asciiTheme="minorHAnsi" w:eastAsiaTheme="minorEastAsia" w:hAnsiTheme="minorHAnsi" w:cstheme="minorBidi"/>
              <w:szCs w:val="22"/>
            </w:rPr>
          </w:pPr>
          <w:hyperlink w:anchor="_Toc36802978" w:history="1">
            <w:r w:rsidR="00EA4028" w:rsidRPr="00EA4028">
              <w:rPr>
                <w:rStyle w:val="Kpr"/>
                <w:rFonts w:cstheme="minorHAnsi"/>
                <w:sz w:val="20"/>
                <w:szCs w:val="20"/>
              </w:rPr>
              <w:t>20. COVİD-19 İSYERİ BİLGİLENDİRME AFİS</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_Toc36802978 \h </w:instrText>
            </w:r>
            <w:r w:rsidR="00EA4028" w:rsidRPr="00EA4028">
              <w:rPr>
                <w:webHidden/>
                <w:sz w:val="20"/>
                <w:szCs w:val="20"/>
              </w:rPr>
            </w:r>
            <w:r w:rsidR="00EA4028" w:rsidRPr="00EA4028">
              <w:rPr>
                <w:webHidden/>
                <w:sz w:val="20"/>
                <w:szCs w:val="20"/>
              </w:rPr>
              <w:fldChar w:fldCharType="separate"/>
            </w:r>
            <w:r w:rsidR="004B6777">
              <w:rPr>
                <w:webHidden/>
                <w:sz w:val="20"/>
                <w:szCs w:val="20"/>
              </w:rPr>
              <w:t>20</w:t>
            </w:r>
            <w:r w:rsidR="00EA4028" w:rsidRPr="00EA4028">
              <w:rPr>
                <w:webHidden/>
                <w:sz w:val="20"/>
                <w:szCs w:val="20"/>
              </w:rPr>
              <w:fldChar w:fldCharType="end"/>
            </w:r>
          </w:hyperlink>
        </w:p>
        <w:p w:rsidR="000E0BD8" w:rsidRPr="00896435" w:rsidRDefault="007D6B76">
          <w:pPr>
            <w:rPr>
              <w:rFonts w:asciiTheme="minorHAnsi" w:hAnsiTheme="minorHAnsi" w:cstheme="minorHAnsi"/>
              <w:sz w:val="22"/>
              <w:szCs w:val="22"/>
            </w:rPr>
          </w:pPr>
          <w:r w:rsidRPr="00CD323C">
            <w:rPr>
              <w:rFonts w:asciiTheme="minorHAnsi" w:hAnsiTheme="minorHAnsi" w:cstheme="minorHAnsi"/>
              <w:bCs/>
            </w:rPr>
            <w:fldChar w:fldCharType="end"/>
          </w:r>
        </w:p>
      </w:sdtContent>
    </w:sdt>
    <w:p w:rsidR="000E0BD8" w:rsidRPr="00896435" w:rsidRDefault="000E0BD8" w:rsidP="00A50248">
      <w:pPr>
        <w:rPr>
          <w:rFonts w:asciiTheme="minorHAnsi" w:hAnsiTheme="minorHAnsi" w:cstheme="minorHAnsi"/>
          <w:sz w:val="22"/>
          <w:szCs w:val="22"/>
          <w:lang w:eastAsia="en-US"/>
        </w:rPr>
      </w:pPr>
    </w:p>
    <w:p w:rsidR="00B24B06" w:rsidRPr="00896435" w:rsidRDefault="00B24B06"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CD323C" w:rsidRDefault="00CD323C" w:rsidP="00A50248">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rsidR="00851360" w:rsidRDefault="00851360" w:rsidP="000E0BD8">
      <w:pPr>
        <w:pStyle w:val="Balk1"/>
        <w:rPr>
          <w:rFonts w:asciiTheme="minorHAnsi" w:hAnsiTheme="minorHAnsi" w:cstheme="minorHAnsi"/>
          <w:b/>
          <w:sz w:val="22"/>
          <w:szCs w:val="22"/>
        </w:rPr>
      </w:pPr>
      <w:bookmarkStart w:id="1" w:name="_Toc36802947"/>
      <w:r w:rsidRPr="00896435">
        <w:rPr>
          <w:rFonts w:asciiTheme="minorHAnsi" w:hAnsiTheme="minorHAnsi" w:cstheme="minorHAnsi"/>
          <w:b/>
          <w:sz w:val="22"/>
          <w:szCs w:val="22"/>
        </w:rPr>
        <w:lastRenderedPageBreak/>
        <w:t>GİRİŞ</w:t>
      </w:r>
      <w:bookmarkEnd w:id="1"/>
      <w:r w:rsidR="00301A96" w:rsidRPr="00896435">
        <w:rPr>
          <w:rFonts w:asciiTheme="minorHAnsi" w:hAnsiTheme="minorHAnsi" w:cstheme="minorHAnsi"/>
          <w:b/>
          <w:sz w:val="22"/>
          <w:szCs w:val="22"/>
        </w:rPr>
        <w:tab/>
      </w:r>
    </w:p>
    <w:p w:rsidR="00BD5F2E" w:rsidRPr="00BD5F2E" w:rsidRDefault="00BD5F2E" w:rsidP="00BD5F2E"/>
    <w:p w:rsidR="00851360" w:rsidRPr="00896435" w:rsidRDefault="00024439" w:rsidP="00783EF5">
      <w:pPr>
        <w:spacing w:line="276" w:lineRule="auto"/>
        <w:jc w:val="both"/>
        <w:rPr>
          <w:rFonts w:asciiTheme="minorHAnsi" w:eastAsia="Times New Roman" w:hAnsiTheme="minorHAnsi" w:cstheme="minorHAnsi"/>
          <w:b/>
          <w:sz w:val="22"/>
          <w:szCs w:val="22"/>
          <w:bdr w:val="none" w:sz="0" w:space="0" w:color="auto" w:frame="1"/>
        </w:rPr>
      </w:pPr>
      <w:r>
        <w:rPr>
          <w:rFonts w:asciiTheme="minorHAnsi" w:hAnsiTheme="minorHAnsi" w:cstheme="minorHAnsi"/>
          <w:color w:val="000000"/>
          <w:sz w:val="22"/>
          <w:szCs w:val="22"/>
        </w:rPr>
        <w:t>Bu plan</w:t>
      </w:r>
      <w:r w:rsidR="00851360" w:rsidRPr="00896435">
        <w:rPr>
          <w:rFonts w:asciiTheme="minorHAnsi" w:hAnsiTheme="minorHAnsi" w:cstheme="minorHAnsi"/>
          <w:color w:val="000000"/>
          <w:sz w:val="22"/>
          <w:szCs w:val="22"/>
        </w:rPr>
        <w:t xml:space="preserve">, </w:t>
      </w:r>
      <w:r w:rsidR="00BD5F2E" w:rsidRPr="00A66BFB">
        <w:rPr>
          <w:rFonts w:asciiTheme="minorHAnsi" w:hAnsiTheme="minorHAnsi" w:cstheme="minorHAnsi"/>
          <w:b/>
          <w:color w:val="000000"/>
          <w:sz w:val="22"/>
          <w:szCs w:val="22"/>
        </w:rPr>
        <w:t>T</w:t>
      </w:r>
      <w:r w:rsidR="00F26B3E">
        <w:rPr>
          <w:rFonts w:asciiTheme="minorHAnsi" w:hAnsiTheme="minorHAnsi" w:cstheme="minorHAnsi"/>
          <w:b/>
          <w:color w:val="000000"/>
          <w:sz w:val="22"/>
          <w:szCs w:val="22"/>
        </w:rPr>
        <w:t>oroslar</w:t>
      </w:r>
      <w:r w:rsidR="00BD5F2E" w:rsidRPr="00A66BFB">
        <w:rPr>
          <w:rFonts w:asciiTheme="minorHAnsi" w:hAnsiTheme="minorHAnsi" w:cstheme="minorHAnsi"/>
          <w:b/>
          <w:sz w:val="22"/>
          <w:szCs w:val="22"/>
        </w:rPr>
        <w:t xml:space="preserve"> İlçe</w:t>
      </w:r>
      <w:r w:rsidR="00BD5F2E">
        <w:rPr>
          <w:rFonts w:asciiTheme="minorHAnsi" w:hAnsiTheme="minorHAnsi" w:cstheme="minorHAnsi"/>
          <w:b/>
          <w:sz w:val="22"/>
          <w:szCs w:val="22"/>
        </w:rPr>
        <w:t xml:space="preserve"> Milli E</w:t>
      </w:r>
      <w:r w:rsidR="007810D1" w:rsidRPr="00896435">
        <w:rPr>
          <w:rFonts w:asciiTheme="minorHAnsi" w:hAnsiTheme="minorHAnsi" w:cstheme="minorHAnsi"/>
          <w:b/>
          <w:sz w:val="22"/>
          <w:szCs w:val="22"/>
        </w:rPr>
        <w:t xml:space="preserve">ğitim Müdürlüğü ve </w:t>
      </w:r>
      <w:r w:rsidR="003D00A9" w:rsidRPr="00896435">
        <w:rPr>
          <w:rFonts w:asciiTheme="minorHAnsi" w:hAnsiTheme="minorHAnsi" w:cstheme="minorHAnsi"/>
          <w:b/>
          <w:sz w:val="22"/>
          <w:szCs w:val="22"/>
        </w:rPr>
        <w:t>Müdürlüğe</w:t>
      </w:r>
      <w:r w:rsidR="00EF53E0" w:rsidRPr="00896435">
        <w:rPr>
          <w:rFonts w:asciiTheme="minorHAnsi" w:hAnsiTheme="minorHAnsi" w:cstheme="minorHAnsi"/>
          <w:b/>
          <w:sz w:val="22"/>
          <w:szCs w:val="22"/>
        </w:rPr>
        <w:t xml:space="preserve"> </w:t>
      </w:r>
      <w:r w:rsidR="007810D1" w:rsidRPr="00896435">
        <w:rPr>
          <w:rFonts w:asciiTheme="minorHAnsi" w:hAnsiTheme="minorHAnsi" w:cstheme="minorHAnsi"/>
          <w:b/>
          <w:sz w:val="22"/>
          <w:szCs w:val="22"/>
        </w:rPr>
        <w:t>bağlı okul ve kurumların</w:t>
      </w:r>
      <w:r w:rsidR="004D60B7" w:rsidRPr="00896435">
        <w:rPr>
          <w:rFonts w:asciiTheme="minorHAnsi" w:eastAsia="Times New Roman" w:hAnsiTheme="minorHAnsi" w:cstheme="minorHAnsi"/>
          <w:color w:val="000000"/>
          <w:sz w:val="22"/>
          <w:szCs w:val="22"/>
        </w:rPr>
        <w:t xml:space="preserve"> </w:t>
      </w:r>
      <w:r w:rsidR="00851360" w:rsidRPr="00896435">
        <w:rPr>
          <w:rFonts w:asciiTheme="minorHAnsi" w:hAnsiTheme="minorHAnsi" w:cstheme="minorHAnsi"/>
          <w:color w:val="000000"/>
          <w:sz w:val="22"/>
          <w:szCs w:val="22"/>
        </w:rPr>
        <w:t xml:space="preserve">çalışma alanında yapılan acil durum planı çalışmalarını kapsamaktadır. </w:t>
      </w:r>
      <w:r w:rsidR="00851360" w:rsidRPr="00896435">
        <w:rPr>
          <w:rFonts w:asciiTheme="minorHAnsi" w:eastAsia="Times New Roman" w:hAnsiTheme="minorHAnsi" w:cstheme="minorHAnsi"/>
          <w:sz w:val="22"/>
          <w:szCs w:val="22"/>
        </w:rPr>
        <w:t xml:space="preserve">İşyerinde,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 yenilenir. </w:t>
      </w:r>
    </w:p>
    <w:p w:rsidR="00851360" w:rsidRPr="00896435" w:rsidRDefault="00851360" w:rsidP="00783EF5">
      <w:pPr>
        <w:spacing w:line="276" w:lineRule="auto"/>
        <w:jc w:val="both"/>
        <w:rPr>
          <w:rFonts w:asciiTheme="minorHAnsi" w:eastAsia="Times New Roman" w:hAnsiTheme="minorHAnsi" w:cstheme="minorHAnsi"/>
          <w:sz w:val="22"/>
          <w:szCs w:val="22"/>
          <w:u w:val="single"/>
        </w:rPr>
      </w:pPr>
    </w:p>
    <w:p w:rsidR="00280328" w:rsidRPr="00896435" w:rsidRDefault="00280328" w:rsidP="00783EF5">
      <w:pPr>
        <w:spacing w:line="276" w:lineRule="auto"/>
        <w:jc w:val="both"/>
        <w:rPr>
          <w:rFonts w:asciiTheme="minorHAnsi" w:eastAsia="Times New Roman" w:hAnsiTheme="minorHAnsi" w:cstheme="minorHAnsi"/>
          <w:b/>
          <w:sz w:val="22"/>
          <w:szCs w:val="22"/>
          <w:u w:val="single"/>
        </w:rPr>
      </w:pPr>
    </w:p>
    <w:p w:rsidR="00280328" w:rsidRPr="00C75352" w:rsidRDefault="00280328" w:rsidP="00280328">
      <w:pPr>
        <w:pStyle w:val="Balk1"/>
        <w:ind w:left="709"/>
        <w:rPr>
          <w:rFonts w:asciiTheme="minorHAnsi" w:hAnsiTheme="minorHAnsi" w:cstheme="minorHAnsi"/>
          <w:b/>
          <w:noProof/>
          <w:sz w:val="28"/>
          <w:szCs w:val="28"/>
        </w:rPr>
      </w:pPr>
      <w:bookmarkStart w:id="2" w:name="_Toc36802948"/>
      <w:r w:rsidRPr="00C75352">
        <w:rPr>
          <w:rFonts w:asciiTheme="minorHAnsi" w:hAnsiTheme="minorHAnsi" w:cstheme="minorHAnsi"/>
          <w:b/>
          <w:noProof/>
          <w:sz w:val="28"/>
          <w:szCs w:val="28"/>
        </w:rPr>
        <w:t>1.</w:t>
      </w:r>
      <w:r w:rsidRPr="00C75352">
        <w:rPr>
          <w:rFonts w:asciiTheme="minorHAnsi" w:hAnsiTheme="minorHAnsi" w:cstheme="minorHAnsi"/>
          <w:b/>
          <w:noProof/>
          <w:sz w:val="28"/>
          <w:szCs w:val="28"/>
        </w:rPr>
        <w:tab/>
        <w:t>İŞYERİNE İLİŞKİN BİLGİLER</w:t>
      </w:r>
      <w:bookmarkEnd w:id="2"/>
    </w:p>
    <w:p w:rsidR="00280328" w:rsidRPr="00896435" w:rsidRDefault="00280328" w:rsidP="00280328">
      <w:pPr>
        <w:pStyle w:val="Balk2"/>
        <w:ind w:left="709" w:right="-142"/>
        <w:rPr>
          <w:rFonts w:asciiTheme="minorHAnsi" w:hAnsiTheme="minorHAnsi" w:cstheme="minorHAnsi"/>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3" w:name="_Toc25934500"/>
      <w:bookmarkStart w:id="4" w:name="_Toc36802949"/>
      <w:r w:rsidRPr="00896435">
        <w:rPr>
          <w:rFonts w:asciiTheme="minorHAnsi" w:hAnsiTheme="minorHAnsi" w:cstheme="minorHAnsi"/>
          <w:b/>
          <w:noProof/>
          <w:sz w:val="22"/>
          <w:szCs w:val="22"/>
        </w:rPr>
        <w:t>1.1.</w:t>
      </w:r>
      <w:r w:rsidRPr="00896435">
        <w:rPr>
          <w:rFonts w:asciiTheme="minorHAnsi" w:hAnsiTheme="minorHAnsi" w:cstheme="minorHAnsi"/>
          <w:b/>
          <w:noProof/>
          <w:sz w:val="22"/>
          <w:szCs w:val="22"/>
        </w:rPr>
        <w:tab/>
        <w:t>İŞYERİ BİLGİLERİ</w:t>
      </w:r>
      <w:bookmarkEnd w:id="3"/>
      <w:bookmarkEnd w:id="4"/>
    </w:p>
    <w:p w:rsidR="00280328" w:rsidRPr="00896435" w:rsidRDefault="00280328" w:rsidP="00280328">
      <w:pPr>
        <w:pStyle w:val="Balk1"/>
        <w:ind w:left="709"/>
        <w:rPr>
          <w:rFonts w:asciiTheme="minorHAnsi" w:hAnsiTheme="minorHAnsi" w:cstheme="minorHAnsi"/>
          <w:b/>
          <w:noProof/>
          <w:sz w:val="22"/>
          <w:szCs w:val="22"/>
        </w:rPr>
      </w:pP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Unvanı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F0043B" w:rsidRPr="002F1696">
        <w:rPr>
          <w:rFonts w:asciiTheme="minorHAnsi" w:hAnsiTheme="minorHAnsi" w:cstheme="minorHAnsi"/>
          <w:b/>
          <w:sz w:val="22"/>
          <w:szCs w:val="22"/>
        </w:rPr>
        <w:t xml:space="preserve"> </w:t>
      </w:r>
    </w:p>
    <w:p w:rsidR="00B36E83" w:rsidRPr="002F1696" w:rsidRDefault="00B36E83" w:rsidP="00F0043B">
      <w:pPr>
        <w:tabs>
          <w:tab w:val="left" w:pos="142"/>
          <w:tab w:val="left" w:pos="720"/>
          <w:tab w:val="left" w:pos="851"/>
          <w:tab w:val="left" w:pos="993"/>
        </w:tabs>
        <w:ind w:left="709"/>
        <w:rPr>
          <w:rFonts w:asciiTheme="minorHAnsi" w:hAnsiTheme="minorHAnsi" w:cstheme="minorHAnsi"/>
          <w:b/>
          <w:color w:val="212529"/>
          <w:sz w:val="22"/>
          <w:szCs w:val="22"/>
          <w:shd w:val="clear" w:color="auto" w:fill="FFFFFF"/>
        </w:rPr>
      </w:pPr>
      <w:r w:rsidRPr="002F1696">
        <w:rPr>
          <w:rFonts w:asciiTheme="minorHAnsi" w:hAnsiTheme="minorHAnsi" w:cstheme="minorHAnsi"/>
          <w:b/>
          <w:sz w:val="22"/>
          <w:szCs w:val="22"/>
        </w:rPr>
        <w:t>Adres</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F0043B" w:rsidRPr="002F1696">
        <w:rPr>
          <w:rFonts w:asciiTheme="minorHAnsi" w:hAnsiTheme="minorHAnsi" w:cstheme="minorHAnsi"/>
          <w:b/>
          <w:sz w:val="22"/>
          <w:szCs w:val="22"/>
        </w:rPr>
        <w:t xml:space="preserve">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color w:val="212529"/>
          <w:sz w:val="22"/>
          <w:szCs w:val="22"/>
          <w:shd w:val="clear" w:color="auto" w:fill="FFFFFF"/>
        </w:rPr>
      </w:pPr>
      <w:r w:rsidRPr="002F1696">
        <w:rPr>
          <w:rFonts w:asciiTheme="minorHAnsi" w:hAnsiTheme="minorHAnsi" w:cstheme="minorHAnsi"/>
          <w:b/>
          <w:sz w:val="22"/>
          <w:szCs w:val="22"/>
        </w:rPr>
        <w:t>Telefon No</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Pr="002F1696">
        <w:rPr>
          <w:rFonts w:asciiTheme="minorHAnsi" w:hAnsiTheme="minorHAnsi" w:cstheme="minorHAnsi"/>
          <w:b/>
          <w:color w:val="212529"/>
          <w:sz w:val="22"/>
          <w:szCs w:val="22"/>
          <w:shd w:val="clear" w:color="auto" w:fill="FFFFFF"/>
        </w:rPr>
        <w:t xml:space="preserve"> </w:t>
      </w:r>
    </w:p>
    <w:p w:rsidR="00B36E83" w:rsidRPr="002F1696" w:rsidRDefault="00B36E83" w:rsidP="00B36E83">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color w:val="212529"/>
          <w:sz w:val="22"/>
          <w:szCs w:val="22"/>
          <w:shd w:val="clear" w:color="auto" w:fill="FFFFFF"/>
        </w:rPr>
        <w:t xml:space="preserve">              Fax           </w:t>
      </w:r>
      <w:r w:rsidR="00F44148" w:rsidRPr="002F1696">
        <w:rPr>
          <w:rFonts w:asciiTheme="minorHAnsi" w:hAnsiTheme="minorHAnsi" w:cstheme="minorHAnsi"/>
          <w:b/>
          <w:color w:val="212529"/>
          <w:sz w:val="22"/>
          <w:szCs w:val="22"/>
          <w:shd w:val="clear" w:color="auto" w:fill="FFFFFF"/>
        </w:rPr>
        <w:t xml:space="preserve">                             </w:t>
      </w:r>
      <w:r w:rsidRPr="002F1696">
        <w:rPr>
          <w:rFonts w:asciiTheme="minorHAnsi" w:hAnsiTheme="minorHAnsi" w:cstheme="minorHAnsi"/>
          <w:b/>
          <w:color w:val="212529"/>
          <w:sz w:val="22"/>
          <w:szCs w:val="22"/>
          <w:shd w:val="clear" w:color="auto" w:fill="FFFFFF"/>
        </w:rPr>
        <w:t xml:space="preserve"> </w:t>
      </w:r>
      <w:r w:rsidR="002F1696" w:rsidRPr="002F1696">
        <w:rPr>
          <w:rFonts w:asciiTheme="minorHAnsi" w:hAnsiTheme="minorHAnsi" w:cstheme="minorHAnsi"/>
          <w:b/>
          <w:color w:val="212529"/>
          <w:sz w:val="22"/>
          <w:szCs w:val="22"/>
          <w:shd w:val="clear" w:color="auto" w:fill="FFFFFF"/>
        </w:rPr>
        <w:t xml:space="preserve">         </w:t>
      </w:r>
      <w:r w:rsidRPr="002F1696">
        <w:rPr>
          <w:rFonts w:asciiTheme="minorHAnsi" w:hAnsiTheme="minorHAnsi" w:cstheme="minorHAnsi"/>
          <w:b/>
          <w:color w:val="212529"/>
          <w:sz w:val="22"/>
          <w:szCs w:val="22"/>
          <w:shd w:val="clear" w:color="auto" w:fill="FFFFFF"/>
        </w:rPr>
        <w:t xml:space="preserve"> </w:t>
      </w:r>
      <w:r w:rsidR="00391D99">
        <w:rPr>
          <w:rFonts w:asciiTheme="minorHAnsi" w:hAnsiTheme="minorHAnsi" w:cstheme="minorHAnsi"/>
          <w:b/>
          <w:color w:val="212529"/>
          <w:sz w:val="22"/>
          <w:szCs w:val="22"/>
          <w:shd w:val="clear" w:color="auto" w:fill="FFFFFF"/>
        </w:rPr>
        <w:t xml:space="preserve"> </w:t>
      </w:r>
      <w:r w:rsidRPr="002F1696">
        <w:rPr>
          <w:rFonts w:asciiTheme="minorHAnsi" w:hAnsiTheme="minorHAnsi" w:cstheme="minorHAnsi"/>
          <w:b/>
          <w:color w:val="212529"/>
          <w:sz w:val="22"/>
          <w:szCs w:val="22"/>
          <w:shd w:val="clear" w:color="auto" w:fill="FFFFFF"/>
        </w:rPr>
        <w:t xml:space="preserve">:     </w:t>
      </w:r>
    </w:p>
    <w:p w:rsidR="00ED3007"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Faaliyet alanı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Tehlike sınıfı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p>
    <w:p w:rsidR="00ED3007" w:rsidRPr="002F1696" w:rsidRDefault="00ED3007" w:rsidP="00ED3007">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sz w:val="22"/>
          <w:szCs w:val="22"/>
        </w:rPr>
        <w:t xml:space="preserve">              </w:t>
      </w:r>
      <w:r w:rsidR="00B36E83" w:rsidRPr="002F1696">
        <w:rPr>
          <w:rFonts w:asciiTheme="minorHAnsi" w:hAnsiTheme="minorHAnsi" w:cstheme="minorHAnsi"/>
          <w:b/>
          <w:sz w:val="22"/>
          <w:szCs w:val="22"/>
        </w:rPr>
        <w:t>SGK Sicil Numarası</w:t>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p>
    <w:p w:rsidR="00B36E83" w:rsidRPr="002F1696" w:rsidRDefault="00ED3007" w:rsidP="00ED3007">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sz w:val="22"/>
          <w:szCs w:val="22"/>
        </w:rPr>
        <w:t xml:space="preserve">              </w:t>
      </w:r>
      <w:r w:rsidR="00B36E83" w:rsidRPr="002F1696">
        <w:rPr>
          <w:rFonts w:asciiTheme="minorHAnsi" w:hAnsiTheme="minorHAnsi" w:cstheme="minorHAnsi"/>
          <w:b/>
          <w:sz w:val="22"/>
          <w:szCs w:val="22"/>
        </w:rPr>
        <w:t>Çalışan sayısı</w:t>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B36E83" w:rsidRPr="002F1696">
        <w:rPr>
          <w:rFonts w:asciiTheme="minorHAnsi" w:hAnsiTheme="minorHAnsi" w:cstheme="minorHAnsi"/>
          <w:b/>
          <w:noProof/>
          <w:sz w:val="22"/>
          <w:szCs w:val="22"/>
        </w:rPr>
        <w:t xml:space="preserve">: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noProof/>
          <w:sz w:val="22"/>
          <w:szCs w:val="22"/>
        </w:rPr>
      </w:pPr>
      <w:r w:rsidRPr="002F1696">
        <w:rPr>
          <w:rFonts w:asciiTheme="minorHAnsi" w:hAnsiTheme="minorHAnsi" w:cstheme="minorHAnsi"/>
          <w:b/>
          <w:sz w:val="22"/>
          <w:szCs w:val="22"/>
        </w:rPr>
        <w:t>Vergi Dairesi/Vergi No</w:t>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noProof/>
          <w:sz w:val="22"/>
          <w:szCs w:val="22"/>
        </w:rPr>
        <w:t>:</w:t>
      </w:r>
      <w:r w:rsidRPr="002F1696">
        <w:rPr>
          <w:rFonts w:asciiTheme="minorHAnsi" w:hAnsiTheme="minorHAnsi" w:cstheme="minorHAnsi"/>
          <w:b/>
          <w:sz w:val="22"/>
          <w:szCs w:val="22"/>
        </w:rPr>
        <w:t xml:space="preserve">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Toplam Kullanım Alanı (m</w:t>
      </w:r>
      <w:r w:rsidRPr="002F1696">
        <w:rPr>
          <w:rFonts w:asciiTheme="minorHAnsi" w:hAnsiTheme="minorHAnsi" w:cstheme="minorHAnsi"/>
          <w:b/>
          <w:sz w:val="22"/>
          <w:szCs w:val="22"/>
          <w:vertAlign w:val="superscript"/>
        </w:rPr>
        <w:t>2</w:t>
      </w:r>
      <w:r w:rsidRPr="002F1696">
        <w:rPr>
          <w:rFonts w:asciiTheme="minorHAnsi" w:hAnsiTheme="minorHAnsi" w:cstheme="minorHAnsi"/>
          <w:b/>
          <w:sz w:val="22"/>
          <w:szCs w:val="22"/>
        </w:rPr>
        <w:t>)</w:t>
      </w:r>
      <w:r w:rsidRPr="002F1696">
        <w:rPr>
          <w:rFonts w:asciiTheme="minorHAnsi" w:hAnsiTheme="minorHAnsi" w:cstheme="minorHAnsi"/>
          <w:b/>
          <w:sz w:val="22"/>
          <w:szCs w:val="22"/>
        </w:rPr>
        <w:tab/>
      </w:r>
      <w:r w:rsidRPr="002F1696">
        <w:rPr>
          <w:rFonts w:asciiTheme="minorHAnsi" w:hAnsiTheme="minorHAnsi" w:cstheme="minorHAnsi"/>
          <w:b/>
          <w:noProof/>
          <w:sz w:val="22"/>
          <w:szCs w:val="22"/>
        </w:rPr>
        <w:t xml:space="preserve">:   </w:t>
      </w:r>
    </w:p>
    <w:p w:rsidR="00280328" w:rsidRPr="00896435" w:rsidRDefault="00280328" w:rsidP="00F44148">
      <w:pPr>
        <w:jc w:val="both"/>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5" w:name="_Toc36802950"/>
      <w:bookmarkStart w:id="6" w:name="_Toc25934501"/>
      <w:r w:rsidRPr="00896435">
        <w:rPr>
          <w:rFonts w:asciiTheme="minorHAnsi" w:hAnsiTheme="minorHAnsi" w:cstheme="minorHAnsi"/>
          <w:b/>
          <w:noProof/>
          <w:sz w:val="22"/>
          <w:szCs w:val="22"/>
        </w:rPr>
        <w:t>1.2.</w:t>
      </w:r>
      <w:r w:rsidRPr="00896435">
        <w:rPr>
          <w:rFonts w:asciiTheme="minorHAnsi" w:hAnsiTheme="minorHAnsi" w:cstheme="minorHAnsi"/>
          <w:b/>
          <w:noProof/>
          <w:sz w:val="22"/>
          <w:szCs w:val="22"/>
        </w:rPr>
        <w:tab/>
        <w:t>İŞVEREN</w:t>
      </w:r>
      <w:bookmarkEnd w:id="5"/>
    </w:p>
    <w:p w:rsidR="003D00A9" w:rsidRPr="00896435" w:rsidRDefault="003D00A9" w:rsidP="003D00A9">
      <w:pPr>
        <w:rPr>
          <w:rFonts w:asciiTheme="minorHAnsi" w:hAnsiTheme="minorHAnsi" w:cstheme="minorHAnsi"/>
          <w:b/>
          <w:sz w:val="22"/>
          <w:szCs w:val="22"/>
        </w:rPr>
      </w:pPr>
    </w:p>
    <w:p w:rsidR="00ED3007"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w:t>
      </w:r>
      <w:r w:rsidR="003D00A9" w:rsidRPr="00896435">
        <w:rPr>
          <w:rFonts w:asciiTheme="minorHAnsi" w:hAnsiTheme="minorHAnsi" w:cstheme="minorHAnsi"/>
          <w:b/>
          <w:noProof/>
          <w:sz w:val="22"/>
          <w:szCs w:val="22"/>
        </w:rPr>
        <w:t xml:space="preserve"> </w:t>
      </w:r>
    </w:p>
    <w:p w:rsidR="00280328"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3D00A9"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D00A9"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Müdür</w:t>
      </w:r>
    </w:p>
    <w:p w:rsidR="003D00A9" w:rsidRPr="00896435" w:rsidRDefault="003D00A9" w:rsidP="00280328">
      <w:pPr>
        <w:rPr>
          <w:rFonts w:asciiTheme="minorHAnsi" w:hAnsiTheme="minorHAnsi" w:cstheme="minorHAnsi"/>
          <w:b/>
          <w:noProof/>
          <w:sz w:val="22"/>
          <w:szCs w:val="22"/>
        </w:rPr>
      </w:pPr>
    </w:p>
    <w:p w:rsidR="003D00A9" w:rsidRPr="00896435" w:rsidRDefault="003D00A9" w:rsidP="00280328">
      <w:pPr>
        <w:rPr>
          <w:rFonts w:asciiTheme="minorHAnsi" w:hAnsiTheme="minorHAnsi" w:cstheme="minorHAnsi"/>
          <w:b/>
          <w:sz w:val="22"/>
          <w:szCs w:val="22"/>
        </w:rPr>
      </w:pPr>
    </w:p>
    <w:p w:rsidR="00280328" w:rsidRPr="00896435" w:rsidRDefault="00EA4028" w:rsidP="00280328">
      <w:pPr>
        <w:pStyle w:val="Balk1"/>
        <w:ind w:left="709"/>
        <w:rPr>
          <w:rFonts w:asciiTheme="minorHAnsi" w:hAnsiTheme="minorHAnsi" w:cstheme="minorHAnsi"/>
          <w:b/>
          <w:noProof/>
          <w:sz w:val="22"/>
          <w:szCs w:val="22"/>
        </w:rPr>
      </w:pPr>
      <w:r>
        <w:rPr>
          <w:rFonts w:asciiTheme="minorHAnsi" w:hAnsiTheme="minorHAnsi" w:cstheme="minorHAnsi"/>
          <w:b/>
          <w:noProof/>
          <w:sz w:val="22"/>
          <w:szCs w:val="22"/>
        </w:rPr>
        <w:t>1.3</w:t>
      </w:r>
      <w:r w:rsidR="002F1696">
        <w:rPr>
          <w:rFonts w:asciiTheme="minorHAnsi" w:hAnsiTheme="minorHAnsi" w:cstheme="minorHAnsi"/>
          <w:b/>
          <w:noProof/>
          <w:sz w:val="22"/>
          <w:szCs w:val="22"/>
        </w:rPr>
        <w:t xml:space="preserve"> </w:t>
      </w:r>
      <w:bookmarkStart w:id="7" w:name="_Toc36802951"/>
      <w:r w:rsidR="00280328" w:rsidRPr="00896435">
        <w:rPr>
          <w:rFonts w:asciiTheme="minorHAnsi" w:hAnsiTheme="minorHAnsi" w:cstheme="minorHAnsi"/>
          <w:b/>
          <w:noProof/>
          <w:sz w:val="22"/>
          <w:szCs w:val="22"/>
        </w:rPr>
        <w:t>İŞVERENVEKİLİ BİLGİLERİ</w:t>
      </w:r>
      <w:bookmarkEnd w:id="6"/>
      <w:bookmarkEnd w:id="7"/>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p>
    <w:p w:rsidR="00280328" w:rsidRPr="00896435" w:rsidRDefault="00280328" w:rsidP="00280328">
      <w:pPr>
        <w:rPr>
          <w:rFonts w:asciiTheme="minorHAnsi" w:hAnsiTheme="minorHAnsi" w:cstheme="minorHAnsi"/>
          <w:b/>
          <w:sz w:val="22"/>
          <w:szCs w:val="22"/>
        </w:rPr>
      </w:pPr>
      <w:r w:rsidRPr="00896435">
        <w:rPr>
          <w:rFonts w:asciiTheme="minorHAnsi" w:hAnsiTheme="minorHAnsi" w:cstheme="minorHAnsi"/>
          <w:b/>
          <w:noProof/>
          <w:sz w:val="22"/>
          <w:szCs w:val="22"/>
        </w:rPr>
        <w:t xml:space="preserve">            </w:t>
      </w:r>
      <w:r w:rsidR="00587A1F"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 </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color w:val="002060"/>
          <w:sz w:val="22"/>
          <w:szCs w:val="22"/>
        </w:rPr>
      </w:pPr>
    </w:p>
    <w:p w:rsidR="00FD405D" w:rsidRDefault="00FD405D" w:rsidP="00F44148">
      <w:pPr>
        <w:spacing w:line="276" w:lineRule="auto"/>
        <w:rPr>
          <w:rFonts w:asciiTheme="minorHAnsi" w:hAnsiTheme="minorHAnsi" w:cstheme="minorHAnsi"/>
          <w:b/>
          <w:sz w:val="22"/>
          <w:szCs w:val="22"/>
        </w:rPr>
      </w:pPr>
      <w:r>
        <w:rPr>
          <w:rFonts w:asciiTheme="minorHAnsi" w:hAnsiTheme="minorHAnsi" w:cstheme="minorHAnsi"/>
          <w:b/>
          <w:sz w:val="22"/>
          <w:szCs w:val="22"/>
        </w:rPr>
        <w:br w:type="page"/>
      </w:r>
    </w:p>
    <w:p w:rsidR="00851360" w:rsidRPr="00896435" w:rsidRDefault="00851360" w:rsidP="00F44148">
      <w:pPr>
        <w:spacing w:line="276" w:lineRule="auto"/>
        <w:rPr>
          <w:rFonts w:asciiTheme="minorHAnsi" w:hAnsiTheme="minorHAnsi" w:cstheme="minorHAnsi"/>
          <w:b/>
          <w:sz w:val="22"/>
          <w:szCs w:val="22"/>
        </w:rPr>
      </w:pPr>
    </w:p>
    <w:p w:rsidR="00851360" w:rsidRPr="00C75352" w:rsidRDefault="00C75352"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8" w:name="_Toc36802952"/>
      <w:r w:rsidR="006C210A" w:rsidRPr="00C75352">
        <w:rPr>
          <w:rFonts w:asciiTheme="minorHAnsi" w:hAnsiTheme="minorHAnsi" w:cstheme="minorHAnsi"/>
          <w:b/>
          <w:sz w:val="28"/>
          <w:szCs w:val="28"/>
        </w:rPr>
        <w:t xml:space="preserve">2. </w:t>
      </w:r>
      <w:r w:rsidR="00811F32" w:rsidRPr="00C75352">
        <w:rPr>
          <w:rFonts w:asciiTheme="minorHAnsi" w:hAnsiTheme="minorHAnsi" w:cstheme="minorHAnsi"/>
          <w:b/>
          <w:sz w:val="28"/>
          <w:szCs w:val="28"/>
        </w:rPr>
        <w:t xml:space="preserve">COVİD-19 PANDEMİSİ ACİL DURUM </w:t>
      </w:r>
      <w:r w:rsidR="00377283">
        <w:rPr>
          <w:rFonts w:asciiTheme="minorHAnsi" w:hAnsiTheme="minorHAnsi" w:cstheme="minorHAnsi"/>
          <w:b/>
          <w:sz w:val="28"/>
          <w:szCs w:val="28"/>
        </w:rPr>
        <w:t xml:space="preserve">EYLEM </w:t>
      </w:r>
      <w:r w:rsidR="00811F32" w:rsidRPr="00C75352">
        <w:rPr>
          <w:rFonts w:asciiTheme="minorHAnsi" w:hAnsiTheme="minorHAnsi" w:cstheme="minorHAnsi"/>
          <w:b/>
          <w:sz w:val="28"/>
          <w:szCs w:val="28"/>
        </w:rPr>
        <w:t>PLANININ AMACI</w:t>
      </w:r>
      <w:bookmarkEnd w:id="8"/>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C75352" w:rsidP="00783EF5">
      <w:pPr>
        <w:spacing w:line="276" w:lineRule="auto"/>
        <w:jc w:val="both"/>
        <w:rPr>
          <w:rFonts w:asciiTheme="minorHAnsi" w:hAnsiTheme="minorHAnsi" w:cstheme="minorHAnsi"/>
          <w:sz w:val="22"/>
          <w:szCs w:val="22"/>
        </w:rPr>
      </w:pPr>
      <w:r>
        <w:rPr>
          <w:rFonts w:asciiTheme="minorHAnsi" w:hAnsiTheme="minorHAnsi" w:cstheme="minorHAnsi"/>
          <w:sz w:val="22"/>
          <w:szCs w:val="22"/>
        </w:rPr>
        <w:tab/>
      </w:r>
      <w:r w:rsidR="002B192D" w:rsidRPr="00896435">
        <w:rPr>
          <w:rFonts w:asciiTheme="minorHAnsi" w:hAnsiTheme="minorHAnsi" w:cstheme="minorHAnsi"/>
          <w:sz w:val="22"/>
          <w:szCs w:val="22"/>
        </w:rPr>
        <w:t>Bu Koronavirüs (Covid-19) Pandemisi Acil Durum Eylem Planı, Covid-19 Pandemisi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Pandemisi anında Acil Durum Yönetiminin doğru ve hızlı karar alması için çalışma planının oluşturulmasını sağlamayı amaçlamaktadır.</w:t>
      </w:r>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2B192D" w:rsidP="00783EF5">
      <w:pPr>
        <w:spacing w:line="276" w:lineRule="auto"/>
        <w:jc w:val="both"/>
        <w:rPr>
          <w:rFonts w:asciiTheme="minorHAnsi" w:hAnsiTheme="minorHAnsi" w:cstheme="minorHAnsi"/>
          <w:sz w:val="22"/>
          <w:szCs w:val="22"/>
        </w:rPr>
      </w:pPr>
    </w:p>
    <w:p w:rsidR="00851360" w:rsidRPr="00C75352" w:rsidRDefault="00C75352"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9" w:name="_Toc36802953"/>
      <w:r w:rsidR="006C210A" w:rsidRPr="00C75352">
        <w:rPr>
          <w:rFonts w:asciiTheme="minorHAnsi" w:hAnsiTheme="minorHAnsi" w:cstheme="minorHAnsi"/>
          <w:b/>
          <w:sz w:val="28"/>
          <w:szCs w:val="28"/>
        </w:rPr>
        <w:t xml:space="preserve">3. </w:t>
      </w:r>
      <w:r w:rsidR="00811F32" w:rsidRPr="00C75352">
        <w:rPr>
          <w:rFonts w:asciiTheme="minorHAnsi" w:hAnsiTheme="minorHAnsi" w:cstheme="minorHAnsi"/>
          <w:b/>
          <w:sz w:val="28"/>
          <w:szCs w:val="28"/>
        </w:rPr>
        <w:t xml:space="preserve">COVİD-19 PANDEMİSİ ACİL DURUM </w:t>
      </w:r>
      <w:r w:rsidR="00377283">
        <w:rPr>
          <w:rFonts w:asciiTheme="minorHAnsi" w:hAnsiTheme="minorHAnsi" w:cstheme="minorHAnsi"/>
          <w:b/>
          <w:sz w:val="28"/>
          <w:szCs w:val="28"/>
        </w:rPr>
        <w:t xml:space="preserve">EYLEM </w:t>
      </w:r>
      <w:r w:rsidR="00811F32" w:rsidRPr="00C75352">
        <w:rPr>
          <w:rFonts w:asciiTheme="minorHAnsi" w:hAnsiTheme="minorHAnsi" w:cstheme="minorHAnsi"/>
          <w:b/>
          <w:sz w:val="28"/>
          <w:szCs w:val="28"/>
        </w:rPr>
        <w:t xml:space="preserve">PLANININ </w:t>
      </w:r>
      <w:r w:rsidR="00851360" w:rsidRPr="00C75352">
        <w:rPr>
          <w:rFonts w:asciiTheme="minorHAnsi" w:hAnsiTheme="minorHAnsi" w:cstheme="minorHAnsi"/>
          <w:b/>
          <w:sz w:val="28"/>
          <w:szCs w:val="28"/>
        </w:rPr>
        <w:t>KAPSAM</w:t>
      </w:r>
      <w:r w:rsidR="00811F32" w:rsidRPr="00C75352">
        <w:rPr>
          <w:rFonts w:asciiTheme="minorHAnsi" w:hAnsiTheme="minorHAnsi" w:cstheme="minorHAnsi"/>
          <w:b/>
          <w:sz w:val="28"/>
          <w:szCs w:val="28"/>
        </w:rPr>
        <w:t>I</w:t>
      </w:r>
      <w:bookmarkEnd w:id="9"/>
    </w:p>
    <w:p w:rsidR="00851360" w:rsidRPr="00896435" w:rsidRDefault="00851360" w:rsidP="00783EF5">
      <w:pPr>
        <w:spacing w:line="276" w:lineRule="auto"/>
        <w:jc w:val="both"/>
        <w:rPr>
          <w:rFonts w:asciiTheme="minorHAnsi" w:hAnsiTheme="minorHAnsi" w:cstheme="minorHAnsi"/>
          <w:b/>
          <w:sz w:val="22"/>
          <w:szCs w:val="22"/>
        </w:rPr>
      </w:pPr>
    </w:p>
    <w:p w:rsidR="00851360" w:rsidRPr="00896435" w:rsidRDefault="00C75352" w:rsidP="00783EF5">
      <w:pPr>
        <w:spacing w:line="276" w:lineRule="auto"/>
        <w:jc w:val="both"/>
        <w:rPr>
          <w:rFonts w:asciiTheme="minorHAnsi" w:hAnsiTheme="minorHAnsi" w:cstheme="minorHAnsi"/>
          <w:sz w:val="22"/>
          <w:szCs w:val="22"/>
        </w:rPr>
      </w:pPr>
      <w:bookmarkStart w:id="10" w:name="_Toc149387362"/>
      <w:bookmarkStart w:id="11" w:name="_Toc182752257"/>
      <w:r>
        <w:rPr>
          <w:rFonts w:asciiTheme="minorHAnsi" w:hAnsiTheme="minorHAnsi" w:cstheme="minorHAnsi"/>
          <w:sz w:val="22"/>
          <w:szCs w:val="22"/>
        </w:rPr>
        <w:tab/>
      </w:r>
      <w:r w:rsidR="00FD405D">
        <w:rPr>
          <w:rFonts w:asciiTheme="minorHAnsi" w:hAnsiTheme="minorHAnsi" w:cstheme="minorHAnsi"/>
          <w:sz w:val="22"/>
          <w:szCs w:val="22"/>
        </w:rPr>
        <w:t>Toroslar</w:t>
      </w:r>
      <w:r w:rsidR="00764E29">
        <w:rPr>
          <w:rFonts w:asciiTheme="minorHAnsi" w:hAnsiTheme="minorHAnsi" w:cstheme="minorHAnsi"/>
          <w:sz w:val="22"/>
          <w:szCs w:val="22"/>
        </w:rPr>
        <w:t xml:space="preserve"> </w:t>
      </w:r>
      <w:r w:rsidR="00483430">
        <w:rPr>
          <w:rFonts w:asciiTheme="minorHAnsi" w:hAnsiTheme="minorHAnsi" w:cstheme="minorHAnsi"/>
          <w:sz w:val="22"/>
          <w:szCs w:val="22"/>
        </w:rPr>
        <w:t xml:space="preserve"> İlçe Milli Eğitim Müdürlüğü</w:t>
      </w:r>
      <w:r w:rsidR="009533B9" w:rsidRPr="00896435">
        <w:rPr>
          <w:rFonts w:asciiTheme="minorHAnsi" w:hAnsiTheme="minorHAnsi" w:cstheme="minorHAnsi"/>
          <w:sz w:val="22"/>
          <w:szCs w:val="22"/>
        </w:rPr>
        <w:t>ne bağlı resmi ve özel tüm okul ve kurumları kapsar</w:t>
      </w:r>
      <w:r w:rsidR="00014D0D" w:rsidRPr="00896435">
        <w:rPr>
          <w:rFonts w:asciiTheme="minorHAnsi" w:hAnsiTheme="minorHAnsi" w:cstheme="minorHAnsi"/>
          <w:sz w:val="22"/>
          <w:szCs w:val="22"/>
        </w:rPr>
        <w:t>.</w:t>
      </w:r>
    </w:p>
    <w:p w:rsidR="00851360" w:rsidRPr="00896435" w:rsidRDefault="00851360" w:rsidP="00783EF5">
      <w:pPr>
        <w:spacing w:line="276" w:lineRule="auto"/>
        <w:jc w:val="both"/>
        <w:rPr>
          <w:rFonts w:asciiTheme="minorHAnsi" w:hAnsiTheme="minorHAnsi" w:cstheme="minorHAnsi"/>
          <w:b/>
          <w:sz w:val="22"/>
          <w:szCs w:val="22"/>
        </w:rPr>
      </w:pPr>
    </w:p>
    <w:p w:rsidR="000868A0" w:rsidRPr="00896435" w:rsidRDefault="000868A0" w:rsidP="00783EF5">
      <w:pPr>
        <w:spacing w:line="276" w:lineRule="auto"/>
        <w:jc w:val="both"/>
        <w:rPr>
          <w:rFonts w:asciiTheme="minorHAnsi" w:hAnsiTheme="minorHAnsi" w:cstheme="minorHAnsi"/>
          <w:b/>
          <w:sz w:val="22"/>
          <w:szCs w:val="22"/>
        </w:rPr>
      </w:pPr>
    </w:p>
    <w:p w:rsidR="00783EF5" w:rsidRPr="00C75352" w:rsidRDefault="00C75352"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12" w:name="_Toc36802954"/>
      <w:r w:rsidR="00811F32" w:rsidRPr="00C75352">
        <w:rPr>
          <w:rFonts w:asciiTheme="minorHAnsi" w:hAnsiTheme="minorHAnsi" w:cstheme="minorHAnsi"/>
          <w:b/>
          <w:sz w:val="28"/>
          <w:szCs w:val="28"/>
        </w:rPr>
        <w:t>4</w:t>
      </w:r>
      <w:r w:rsidR="00783EF5" w:rsidRPr="00C75352">
        <w:rPr>
          <w:rFonts w:asciiTheme="minorHAnsi" w:hAnsiTheme="minorHAnsi" w:cstheme="minorHAnsi"/>
          <w:b/>
          <w:sz w:val="28"/>
          <w:szCs w:val="28"/>
        </w:rPr>
        <w:t>. KORONAVİRÜS (COVİD-19) PANDEMİSİ SORUMLULARI</w:t>
      </w:r>
      <w:bookmarkEnd w:id="12"/>
    </w:p>
    <w:p w:rsidR="000868A0" w:rsidRPr="00896435" w:rsidRDefault="000868A0" w:rsidP="00783EF5">
      <w:pPr>
        <w:spacing w:line="276" w:lineRule="auto"/>
        <w:jc w:val="both"/>
        <w:rPr>
          <w:rFonts w:asciiTheme="minorHAnsi" w:hAnsiTheme="minorHAnsi" w:cstheme="minorHAnsi"/>
          <w:b/>
          <w:sz w:val="22"/>
          <w:szCs w:val="22"/>
        </w:rPr>
      </w:pPr>
    </w:p>
    <w:p w:rsidR="00A50248" w:rsidRPr="00896435" w:rsidRDefault="00C75352" w:rsidP="00E734E2">
      <w:pPr>
        <w:spacing w:line="276" w:lineRule="auto"/>
        <w:jc w:val="both"/>
        <w:rPr>
          <w:rFonts w:asciiTheme="minorHAnsi" w:hAnsiTheme="minorHAnsi" w:cstheme="minorHAnsi"/>
          <w:sz w:val="22"/>
          <w:szCs w:val="22"/>
        </w:rPr>
      </w:pPr>
      <w:r>
        <w:rPr>
          <w:rFonts w:asciiTheme="minorHAnsi" w:hAnsiTheme="minorHAnsi" w:cstheme="minorHAnsi"/>
          <w:sz w:val="22"/>
          <w:szCs w:val="22"/>
        </w:rPr>
        <w:tab/>
      </w:r>
      <w:r w:rsidR="00783EF5" w:rsidRPr="00896435">
        <w:rPr>
          <w:rFonts w:asciiTheme="minorHAnsi" w:hAnsiTheme="minorHAnsi" w:cstheme="minorHAnsi"/>
          <w:sz w:val="22"/>
          <w:szCs w:val="22"/>
        </w:rPr>
        <w:t>Covid-19 Pandemisi Acil Durum Eylem planının uygulanmasından İşveren/İşveren Vekili (ADME-Acil Durum Müdahale Ekipleri Lideri), Acil Durum Ekip Üyeleri ve tüm çalışanlar sorumludur.</w:t>
      </w:r>
    </w:p>
    <w:p w:rsidR="00A50248" w:rsidRPr="00896435" w:rsidRDefault="00A50248" w:rsidP="00851360">
      <w:pPr>
        <w:jc w:val="both"/>
        <w:rPr>
          <w:rFonts w:asciiTheme="minorHAnsi" w:hAnsiTheme="minorHAnsi" w:cstheme="minorHAnsi"/>
          <w:b/>
          <w:sz w:val="22"/>
          <w:szCs w:val="22"/>
        </w:rPr>
      </w:pPr>
    </w:p>
    <w:p w:rsidR="000E0BD8" w:rsidRPr="00896435" w:rsidRDefault="000E0BD8" w:rsidP="000E0BD8">
      <w:pPr>
        <w:pStyle w:val="Balk1"/>
        <w:rPr>
          <w:rFonts w:asciiTheme="minorHAnsi" w:hAnsiTheme="minorHAnsi" w:cstheme="minorHAnsi"/>
          <w:sz w:val="22"/>
          <w:szCs w:val="22"/>
        </w:rPr>
      </w:pPr>
    </w:p>
    <w:p w:rsidR="00851360" w:rsidRPr="00C75352" w:rsidRDefault="00C75352"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13" w:name="_Toc36802955"/>
      <w:r w:rsidR="00811F32" w:rsidRPr="00C75352">
        <w:rPr>
          <w:rFonts w:asciiTheme="minorHAnsi" w:hAnsiTheme="minorHAnsi" w:cstheme="minorHAnsi"/>
          <w:b/>
          <w:sz w:val="28"/>
          <w:szCs w:val="28"/>
        </w:rPr>
        <w:t>5</w:t>
      </w:r>
      <w:r w:rsidR="006C210A" w:rsidRPr="00C75352">
        <w:rPr>
          <w:rFonts w:asciiTheme="minorHAnsi" w:hAnsiTheme="minorHAnsi" w:cstheme="minorHAnsi"/>
          <w:b/>
          <w:sz w:val="28"/>
          <w:szCs w:val="28"/>
        </w:rPr>
        <w:t xml:space="preserve">. </w:t>
      </w:r>
      <w:r w:rsidR="00851360" w:rsidRPr="00C75352">
        <w:rPr>
          <w:rFonts w:asciiTheme="minorHAnsi" w:hAnsiTheme="minorHAnsi" w:cstheme="minorHAnsi"/>
          <w:b/>
          <w:sz w:val="28"/>
          <w:szCs w:val="28"/>
        </w:rPr>
        <w:t>TANIMLAR</w:t>
      </w:r>
      <w:bookmarkEnd w:id="10"/>
      <w:bookmarkEnd w:id="11"/>
      <w:bookmarkEnd w:id="13"/>
    </w:p>
    <w:p w:rsidR="00851360" w:rsidRPr="00896435" w:rsidRDefault="00851360" w:rsidP="00851360">
      <w:pPr>
        <w:jc w:val="both"/>
        <w:rPr>
          <w:rFonts w:asciiTheme="minorHAnsi" w:hAnsiTheme="minorHAnsi" w:cstheme="minorHAnsi"/>
          <w:sz w:val="22"/>
          <w:szCs w:val="22"/>
        </w:rPr>
      </w:pPr>
    </w:p>
    <w:p w:rsidR="00851360" w:rsidRPr="00896435" w:rsidRDefault="00851360" w:rsidP="00851360">
      <w:pPr>
        <w:jc w:val="both"/>
        <w:rPr>
          <w:rFonts w:asciiTheme="minorHAnsi" w:hAnsiTheme="minorHAnsi" w:cstheme="minorHAnsi"/>
          <w:sz w:val="22"/>
          <w:szCs w:val="22"/>
        </w:rPr>
      </w:pPr>
    </w:p>
    <w:p w:rsidR="00014D0D" w:rsidRPr="00896435" w:rsidRDefault="00E7182B" w:rsidP="00B06649">
      <w:pPr>
        <w:shd w:val="clear" w:color="auto" w:fill="FFFFFF"/>
        <w:autoSpaceDE w:val="0"/>
        <w:autoSpaceDN w:val="0"/>
        <w:adjustRightInd w:val="0"/>
        <w:spacing w:after="240" w:line="240" w:lineRule="atLeast"/>
        <w:jc w:val="both"/>
        <w:rPr>
          <w:rFonts w:asciiTheme="minorHAnsi" w:hAnsiTheme="minorHAnsi" w:cstheme="minorHAnsi"/>
          <w:color w:val="000000"/>
          <w:sz w:val="22"/>
          <w:szCs w:val="22"/>
        </w:rPr>
      </w:pPr>
      <w:r>
        <w:rPr>
          <w:rFonts w:asciiTheme="minorHAnsi" w:hAnsiTheme="minorHAnsi" w:cstheme="minorHAnsi"/>
          <w:b/>
          <w:bCs/>
          <w:sz w:val="22"/>
          <w:szCs w:val="22"/>
        </w:rPr>
        <w:tab/>
      </w:r>
      <w:r w:rsidR="00014D0D" w:rsidRPr="00896435">
        <w:rPr>
          <w:rFonts w:asciiTheme="minorHAnsi" w:hAnsiTheme="minorHAnsi" w:cstheme="minorHAnsi"/>
          <w:b/>
          <w:bCs/>
          <w:sz w:val="22"/>
          <w:szCs w:val="22"/>
        </w:rPr>
        <w:t xml:space="preserve">Acil Durum: </w:t>
      </w:r>
      <w:r w:rsidR="00014D0D" w:rsidRPr="00896435">
        <w:rPr>
          <w:rFonts w:asciiTheme="minorHAnsi" w:hAnsiTheme="minorHAnsi" w:cstheme="minorHAnsi"/>
          <w:sz w:val="22"/>
          <w:szCs w:val="22"/>
        </w:rPr>
        <w:t>Ç</w:t>
      </w:r>
      <w:r w:rsidR="00014D0D" w:rsidRPr="00896435">
        <w:rPr>
          <w:rFonts w:asciiTheme="minorHAnsi" w:hAnsiTheme="minorHAnsi" w:cstheme="minorHAnsi"/>
          <w:color w:val="000000"/>
          <w:sz w:val="22"/>
          <w:szCs w:val="22"/>
        </w:rPr>
        <w:t>alışanların, işyerinde çalışan müteahhit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014D0D" w:rsidRPr="00896435" w:rsidRDefault="00E7182B" w:rsidP="00014D0D">
      <w:pPr>
        <w:spacing w:after="240" w:line="240" w:lineRule="atLeast"/>
        <w:jc w:val="both"/>
        <w:rPr>
          <w:rFonts w:asciiTheme="minorHAnsi" w:hAnsiTheme="minorHAnsi" w:cstheme="minorHAnsi"/>
          <w:color w:val="000000"/>
          <w:sz w:val="22"/>
          <w:szCs w:val="22"/>
        </w:rPr>
      </w:pPr>
      <w:r>
        <w:rPr>
          <w:rFonts w:asciiTheme="minorHAnsi" w:hAnsiTheme="minorHAnsi" w:cstheme="minorHAnsi"/>
          <w:b/>
          <w:bCs/>
          <w:color w:val="000000"/>
          <w:sz w:val="22"/>
          <w:szCs w:val="22"/>
        </w:rPr>
        <w:tab/>
      </w:r>
      <w:r w:rsidR="00014D0D" w:rsidRPr="00896435">
        <w:rPr>
          <w:rFonts w:asciiTheme="minorHAnsi" w:hAnsiTheme="minorHAnsi" w:cstheme="minorHAnsi"/>
          <w:b/>
          <w:bCs/>
          <w:color w:val="000000"/>
          <w:sz w:val="22"/>
          <w:szCs w:val="22"/>
        </w:rPr>
        <w:t>Acil Durum Planı:</w:t>
      </w:r>
      <w:r w:rsidR="00014D0D" w:rsidRPr="00896435">
        <w:rPr>
          <w:rFonts w:asciiTheme="minorHAnsi" w:hAnsiTheme="minorHAnsi" w:cstheme="minorHAnsi"/>
          <w:color w:val="000000"/>
          <w:sz w:val="22"/>
          <w:szCs w:val="22"/>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06649" w:rsidRPr="00896435" w:rsidRDefault="00E7182B" w:rsidP="00014D0D">
      <w:pPr>
        <w:spacing w:after="240" w:line="240" w:lineRule="atLeast"/>
        <w:jc w:val="both"/>
        <w:rPr>
          <w:rFonts w:asciiTheme="minorHAnsi" w:hAnsiTheme="minorHAnsi" w:cstheme="minorHAnsi"/>
          <w:color w:val="000000"/>
          <w:sz w:val="22"/>
          <w:szCs w:val="22"/>
        </w:rPr>
      </w:pPr>
      <w:r>
        <w:rPr>
          <w:rFonts w:asciiTheme="minorHAnsi" w:hAnsiTheme="minorHAnsi" w:cstheme="minorHAnsi"/>
          <w:b/>
          <w:bCs/>
          <w:color w:val="000000"/>
          <w:sz w:val="22"/>
          <w:szCs w:val="22"/>
        </w:rPr>
        <w:tab/>
      </w:r>
      <w:r w:rsidR="00014D0D" w:rsidRPr="00896435">
        <w:rPr>
          <w:rFonts w:asciiTheme="minorHAnsi" w:hAnsiTheme="minorHAnsi" w:cstheme="minorHAnsi"/>
          <w:b/>
          <w:bCs/>
          <w:color w:val="000000"/>
          <w:sz w:val="22"/>
          <w:szCs w:val="22"/>
        </w:rPr>
        <w:t xml:space="preserve">Acil Durum Ekibi: </w:t>
      </w:r>
      <w:r w:rsidR="00014D0D" w:rsidRPr="00896435">
        <w:rPr>
          <w:rFonts w:asciiTheme="minorHAnsi" w:hAnsiTheme="minorHAnsi" w:cstheme="minorHAnsi"/>
          <w:color w:val="000000"/>
          <w:sz w:val="22"/>
          <w:szCs w:val="22"/>
        </w:rPr>
        <w:t>Yangın, deprem ve benzeri afetlerde binada bulunanların tahliyesini sağlayan, olaya ilk müdahaleyi yapan, arama-kurtarma ve söndürme işlerine katılan ve gerektiğinde ilkyardım uygulayan ekibi, </w:t>
      </w:r>
    </w:p>
    <w:p w:rsidR="003E2078" w:rsidRDefault="00E7182B" w:rsidP="00014D0D">
      <w:pPr>
        <w:spacing w:after="240" w:line="240" w:lineRule="atLeast"/>
        <w:jc w:val="both"/>
        <w:rPr>
          <w:rFonts w:asciiTheme="minorHAnsi" w:hAnsiTheme="minorHAnsi" w:cstheme="minorHAnsi"/>
          <w:b/>
          <w:color w:val="000000"/>
          <w:sz w:val="22"/>
          <w:szCs w:val="22"/>
        </w:rPr>
      </w:pPr>
      <w:r>
        <w:rPr>
          <w:rFonts w:asciiTheme="minorHAnsi" w:hAnsiTheme="minorHAnsi" w:cstheme="minorHAnsi"/>
          <w:b/>
          <w:color w:val="000000"/>
          <w:sz w:val="22"/>
          <w:szCs w:val="22"/>
        </w:rPr>
        <w:tab/>
      </w:r>
      <w:r w:rsidR="003E2078">
        <w:rPr>
          <w:rFonts w:asciiTheme="minorHAnsi" w:hAnsiTheme="minorHAnsi" w:cstheme="minorHAnsi"/>
          <w:b/>
          <w:color w:val="000000"/>
          <w:sz w:val="22"/>
          <w:szCs w:val="22"/>
        </w:rPr>
        <w:t xml:space="preserve">Pandemi ekibi: </w:t>
      </w:r>
      <w:r w:rsidR="003E2078" w:rsidRPr="003E2078">
        <w:rPr>
          <w:rFonts w:asciiTheme="minorHAnsi" w:hAnsiTheme="minorHAnsi" w:cstheme="minorHAnsi"/>
          <w:color w:val="000000"/>
          <w:sz w:val="22"/>
          <w:szCs w:val="22"/>
        </w:rPr>
        <w:t>Salgınla mücadele sırasında yapılacak iş ve işlemler için gerekli çalışmalarda bulunacak, kurum amiri tarafından yetkilendirilecek personel, varsa işyeri hekimi ve arama/kurtarma/yangın/ilkyardım ekip liderlerinden oluşan ekibi,</w:t>
      </w:r>
    </w:p>
    <w:p w:rsidR="00014D0D" w:rsidRPr="00896435" w:rsidRDefault="00B06649" w:rsidP="003E2078">
      <w:pPr>
        <w:spacing w:after="240" w:line="240" w:lineRule="atLeast"/>
        <w:ind w:firstLine="510"/>
        <w:jc w:val="both"/>
        <w:rPr>
          <w:rFonts w:asciiTheme="minorHAnsi" w:hAnsiTheme="minorHAnsi" w:cstheme="minorHAnsi"/>
          <w:color w:val="000000"/>
          <w:sz w:val="22"/>
          <w:szCs w:val="22"/>
        </w:rPr>
      </w:pPr>
      <w:r w:rsidRPr="00896435">
        <w:rPr>
          <w:rFonts w:asciiTheme="minorHAnsi" w:hAnsiTheme="minorHAnsi" w:cstheme="minorHAnsi"/>
          <w:b/>
          <w:color w:val="000000"/>
          <w:sz w:val="22"/>
          <w:szCs w:val="22"/>
        </w:rPr>
        <w:t>Olay:</w:t>
      </w:r>
      <w:r w:rsidRPr="00896435">
        <w:rPr>
          <w:rFonts w:asciiTheme="minorHAnsi" w:hAnsiTheme="minorHAnsi" w:cstheme="minorHAnsi"/>
          <w:color w:val="000000"/>
          <w:sz w:val="22"/>
          <w:szCs w:val="22"/>
        </w:rPr>
        <w:t xml:space="preserve"> Ulusal veya Uluslararası afet, iş kesintisi, kayıp, acil durum ya da kriz olarak tanımlanabilecek ya da bunlara yol açabilecek durum.</w:t>
      </w:r>
      <w:r w:rsidR="00014D0D" w:rsidRPr="00896435">
        <w:rPr>
          <w:rFonts w:asciiTheme="minorHAnsi" w:hAnsiTheme="minorHAnsi" w:cstheme="minorHAnsi"/>
          <w:color w:val="000000"/>
          <w:sz w:val="22"/>
          <w:szCs w:val="22"/>
        </w:rPr>
        <w:tab/>
      </w:r>
    </w:p>
    <w:p w:rsidR="00014D0D" w:rsidRPr="00896435" w:rsidRDefault="00E7182B" w:rsidP="00014D0D">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014D0D" w:rsidRPr="00896435">
        <w:rPr>
          <w:rFonts w:asciiTheme="minorHAnsi" w:hAnsiTheme="minorHAnsi" w:cstheme="minorHAnsi"/>
          <w:b/>
          <w:bCs/>
          <w:sz w:val="22"/>
          <w:szCs w:val="22"/>
        </w:rPr>
        <w:t>İş Kazası:</w:t>
      </w:r>
      <w:r w:rsidR="00014D0D" w:rsidRPr="00896435">
        <w:rPr>
          <w:rFonts w:asciiTheme="minorHAnsi" w:hAnsiTheme="minorHAnsi" w:cstheme="minorHAnsi"/>
          <w:sz w:val="22"/>
          <w:szCs w:val="22"/>
        </w:rPr>
        <w:t xml:space="preserve"> Önceden planlanmamış çoğu zaman, kişisel yaralanmalara, makinelerin, araç ve gereçlerin zarara uğramasına, üretimin bir süre durmasına yol açan bir olayı,</w:t>
      </w:r>
    </w:p>
    <w:p w:rsidR="0048647C" w:rsidRPr="00896435" w:rsidRDefault="00E7182B" w:rsidP="0048647C">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48647C" w:rsidRPr="00896435">
        <w:rPr>
          <w:rFonts w:asciiTheme="minorHAnsi" w:hAnsiTheme="minorHAnsi" w:cstheme="minorHAnsi"/>
          <w:b/>
          <w:bCs/>
          <w:sz w:val="22"/>
          <w:szCs w:val="22"/>
        </w:rPr>
        <w:t>Dezenfektan:</w:t>
      </w:r>
      <w:r w:rsidR="0048647C" w:rsidRPr="00896435">
        <w:rPr>
          <w:rFonts w:asciiTheme="minorHAnsi" w:hAnsiTheme="minorHAnsi" w:cstheme="minorHAnsi"/>
          <w:bCs/>
          <w:sz w:val="22"/>
          <w:szCs w:val="22"/>
        </w:rPr>
        <w:t>Cansız ortamdaki bakteri endosporları dışında kalan patojen mikroorganizmaların öldürülmesi veya üremelerinin durdurulması için kullanılan kimyasal madde.</w:t>
      </w:r>
    </w:p>
    <w:p w:rsidR="0048647C"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lastRenderedPageBreak/>
        <w:tab/>
      </w:r>
      <w:r w:rsidR="0048647C" w:rsidRPr="00896435">
        <w:rPr>
          <w:rFonts w:asciiTheme="minorHAnsi" w:hAnsiTheme="minorHAnsi" w:cstheme="minorHAnsi"/>
          <w:b/>
          <w:bCs/>
          <w:sz w:val="22"/>
          <w:szCs w:val="22"/>
        </w:rPr>
        <w:t>Hijyen</w:t>
      </w:r>
      <w:r w:rsidR="00645CB8" w:rsidRPr="00896435">
        <w:rPr>
          <w:rFonts w:asciiTheme="minorHAnsi" w:hAnsiTheme="minorHAnsi" w:cstheme="minorHAnsi"/>
          <w:b/>
          <w:bCs/>
          <w:sz w:val="22"/>
          <w:szCs w:val="22"/>
        </w:rPr>
        <w:t>:</w:t>
      </w:r>
      <w:r w:rsidR="0048647C" w:rsidRPr="00896435">
        <w:rPr>
          <w:rFonts w:asciiTheme="minorHAnsi" w:hAnsiTheme="minorHAnsi" w:cstheme="minorHAnsi"/>
          <w:sz w:val="22"/>
          <w:szCs w:val="22"/>
        </w:rPr>
        <w:t xml:space="preserve"> </w:t>
      </w:r>
      <w:r w:rsidR="0048647C" w:rsidRPr="00896435">
        <w:rPr>
          <w:rFonts w:asciiTheme="minorHAnsi" w:hAnsiTheme="minorHAnsi" w:cstheme="minorHAnsi"/>
          <w:bCs/>
          <w:sz w:val="22"/>
          <w:szCs w:val="22"/>
        </w:rPr>
        <w:t>Sağlığa zarar verecek ortamlardan korunmak için yapılacak uygulamalar ve alınan temizlik önlemlerinin tümü</w:t>
      </w:r>
    </w:p>
    <w:p w:rsidR="00645CB8"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48647C" w:rsidRPr="00896435">
        <w:rPr>
          <w:rFonts w:asciiTheme="minorHAnsi" w:hAnsiTheme="minorHAnsi" w:cstheme="minorHAnsi"/>
          <w:b/>
          <w:bCs/>
          <w:sz w:val="22"/>
          <w:szCs w:val="22"/>
        </w:rPr>
        <w:t xml:space="preserve">Salgın: </w:t>
      </w:r>
      <w:r w:rsidR="00645CB8" w:rsidRPr="00896435">
        <w:rPr>
          <w:rFonts w:asciiTheme="minorHAnsi" w:hAnsiTheme="minorHAnsi" w:cstheme="minorHAnsi"/>
          <w:sz w:val="22"/>
          <w:szCs w:val="22"/>
        </w:rPr>
        <w:t>Bir hastalığın ya da başka bir durumun birçok kimseye, hayvana ya da bitkiye birden bulaşması.</w:t>
      </w:r>
    </w:p>
    <w:p w:rsidR="001A72A7"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Epidemi: </w:t>
      </w:r>
      <w:r w:rsidR="001A72A7" w:rsidRPr="00896435">
        <w:rPr>
          <w:rFonts w:asciiTheme="minorHAnsi" w:hAnsiTheme="minorHAnsi" w:cstheme="minorHAnsi"/>
          <w:sz w:val="22"/>
          <w:szCs w:val="22"/>
        </w:rPr>
        <w:t>Bir toplumda veya bir grup insanda bir hastalığın kontrolden çıkarak  yaygınlaşması durumu.</w:t>
      </w:r>
    </w:p>
    <w:p w:rsidR="001A72A7"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Pandemi: </w:t>
      </w:r>
      <w:r w:rsidR="001A72A7" w:rsidRPr="00896435">
        <w:rPr>
          <w:rFonts w:asciiTheme="minorHAnsi" w:hAnsiTheme="minorHAnsi" w:cstheme="minorHAnsi"/>
          <w:sz w:val="22"/>
          <w:szCs w:val="22"/>
        </w:rPr>
        <w:t>Dünyada eşzamanlı olarak çok yaygın bir şekilde çok fazla sayıda insanı tehdit eden bulaşıcı hastalık.</w:t>
      </w:r>
    </w:p>
    <w:p w:rsidR="00645CB8"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Yeni Tip Koronav</w:t>
      </w:r>
      <w:r w:rsidR="00645CB8" w:rsidRPr="00896435">
        <w:rPr>
          <w:rFonts w:asciiTheme="minorHAnsi" w:hAnsiTheme="minorHAnsi" w:cstheme="minorHAnsi"/>
          <w:b/>
          <w:bCs/>
          <w:sz w:val="22"/>
          <w:szCs w:val="22"/>
        </w:rPr>
        <w:t>irüs</w:t>
      </w:r>
      <w:r w:rsidR="001A72A7" w:rsidRPr="00896435">
        <w:rPr>
          <w:rFonts w:asciiTheme="minorHAnsi" w:hAnsiTheme="minorHAnsi" w:cstheme="minorHAnsi"/>
          <w:b/>
          <w:bCs/>
          <w:sz w:val="22"/>
          <w:szCs w:val="22"/>
        </w:rPr>
        <w:t>ü</w:t>
      </w:r>
      <w:r w:rsidR="00645CB8" w:rsidRPr="00896435">
        <w:rPr>
          <w:rFonts w:asciiTheme="minorHAnsi" w:hAnsiTheme="minorHAnsi" w:cstheme="minorHAnsi"/>
          <w:b/>
          <w:bCs/>
          <w:sz w:val="22"/>
          <w:szCs w:val="22"/>
        </w:rPr>
        <w:t xml:space="preserve">: </w:t>
      </w:r>
      <w:r w:rsidR="001A72A7" w:rsidRPr="00896435">
        <w:rPr>
          <w:rFonts w:asciiTheme="minorHAnsi" w:hAnsiTheme="minorHAnsi" w:cstheme="minorHAnsi"/>
          <w:bCs/>
          <w:sz w:val="22"/>
          <w:szCs w:val="22"/>
        </w:rPr>
        <w:t>Çin’in Vuhan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w:t>
      </w:r>
    </w:p>
    <w:p w:rsidR="00B06649"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Karantina: </w:t>
      </w:r>
      <w:r w:rsidR="001A72A7" w:rsidRPr="00896435">
        <w:rPr>
          <w:rFonts w:asciiTheme="minorHAnsi" w:hAnsiTheme="minorHAnsi" w:cstheme="minorHAnsi"/>
          <w:sz w:val="22"/>
          <w:szCs w:val="22"/>
        </w:rPr>
        <w:t>Bulaşıcı bir hastalığa maruz kalan şüpheli durumdaki insanları 14 gün kuluçka devresinde kimse ile temas ettirmemek suretiyle alınan tedbirsel faaliyetlerin tümü, sağlık yalıtımı.</w:t>
      </w:r>
    </w:p>
    <w:p w:rsidR="00851360" w:rsidRPr="00896435" w:rsidRDefault="00851360" w:rsidP="00514279">
      <w:pPr>
        <w:jc w:val="both"/>
        <w:rPr>
          <w:rFonts w:asciiTheme="minorHAnsi" w:hAnsiTheme="minorHAnsi" w:cstheme="minorHAnsi"/>
          <w:sz w:val="22"/>
          <w:szCs w:val="22"/>
        </w:rPr>
      </w:pPr>
    </w:p>
    <w:p w:rsidR="00DF4608" w:rsidRPr="00C75352" w:rsidRDefault="00C75352" w:rsidP="00514279">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14" w:name="_Toc36802956"/>
      <w:r w:rsidR="00811F32" w:rsidRPr="00C75352">
        <w:rPr>
          <w:rFonts w:asciiTheme="minorHAnsi" w:hAnsiTheme="minorHAnsi" w:cstheme="minorHAnsi"/>
          <w:b/>
          <w:sz w:val="28"/>
          <w:szCs w:val="28"/>
        </w:rPr>
        <w:t>6</w:t>
      </w:r>
      <w:r w:rsidR="006C210A" w:rsidRPr="00C75352">
        <w:rPr>
          <w:rFonts w:asciiTheme="minorHAnsi" w:hAnsiTheme="minorHAnsi" w:cstheme="minorHAnsi"/>
          <w:b/>
          <w:sz w:val="28"/>
          <w:szCs w:val="28"/>
        </w:rPr>
        <w:t xml:space="preserve">. </w:t>
      </w:r>
      <w:r w:rsidR="00DF4608" w:rsidRPr="00C75352">
        <w:rPr>
          <w:rFonts w:asciiTheme="minorHAnsi" w:hAnsiTheme="minorHAnsi" w:cstheme="minorHAnsi"/>
          <w:b/>
          <w:sz w:val="28"/>
          <w:szCs w:val="28"/>
        </w:rPr>
        <w:t>YASAL DAYANAK</w:t>
      </w:r>
      <w:bookmarkEnd w:id="14"/>
    </w:p>
    <w:p w:rsidR="00851360" w:rsidRPr="00896435" w:rsidRDefault="00851360" w:rsidP="00514279">
      <w:pPr>
        <w:jc w:val="both"/>
        <w:rPr>
          <w:rFonts w:asciiTheme="minorHAnsi" w:hAnsiTheme="minorHAnsi" w:cstheme="minorHAnsi"/>
          <w:sz w:val="22"/>
          <w:szCs w:val="22"/>
        </w:rPr>
      </w:pPr>
    </w:p>
    <w:p w:rsidR="00851360" w:rsidRPr="00896435" w:rsidRDefault="00C75352" w:rsidP="00514279">
      <w:pPr>
        <w:jc w:val="both"/>
        <w:rPr>
          <w:rFonts w:asciiTheme="minorHAnsi" w:hAnsiTheme="minorHAnsi" w:cstheme="minorHAnsi"/>
          <w:sz w:val="22"/>
          <w:szCs w:val="22"/>
        </w:rPr>
      </w:pPr>
      <w:r>
        <w:rPr>
          <w:rFonts w:asciiTheme="minorHAnsi" w:hAnsiTheme="minorHAnsi" w:cstheme="minorHAnsi"/>
          <w:sz w:val="22"/>
          <w:szCs w:val="22"/>
        </w:rPr>
        <w:tab/>
      </w:r>
      <w:r w:rsidR="00DF4608" w:rsidRPr="00896435">
        <w:rPr>
          <w:rFonts w:asciiTheme="minorHAnsi" w:hAnsiTheme="minorHAnsi" w:cstheme="minorHAnsi"/>
          <w:sz w:val="22"/>
          <w:szCs w:val="22"/>
        </w:rPr>
        <w:t xml:space="preserve">6331 Sayılı “İş Sağlığı ve Güvenliği Kanunu” ve “İşyerlerinde Acil Durumlar Hakkında  Yönetmeliği”ne </w:t>
      </w:r>
      <w:r w:rsidR="001A72A7" w:rsidRPr="00896435">
        <w:rPr>
          <w:rFonts w:asciiTheme="minorHAnsi" w:hAnsiTheme="minorHAnsi" w:cstheme="minorHAnsi"/>
          <w:sz w:val="22"/>
          <w:szCs w:val="22"/>
        </w:rPr>
        <w:t>ve 2019/5 Sayılı Küresel Grip Salgını (Pandemi) Cumhurbaşkanlığı Genelgesi, Türkiye Cumhuriyeti Aile, Çalışma ve Sosyal Hizmetler Bakanlığı 20.03.2020 tarihli İşyerlerinde Koronavirüse (Covıd-19) Karşı Alınması Gereken Önlemler duyurusuna dayanılarak hazırlanmıştır.</w:t>
      </w:r>
    </w:p>
    <w:p w:rsidR="00037644" w:rsidRPr="00896435" w:rsidRDefault="00037644" w:rsidP="00514279">
      <w:pPr>
        <w:jc w:val="both"/>
        <w:rPr>
          <w:rFonts w:asciiTheme="minorHAnsi" w:hAnsiTheme="minorHAnsi" w:cstheme="minorHAnsi"/>
          <w:sz w:val="22"/>
          <w:szCs w:val="22"/>
        </w:rPr>
      </w:pPr>
    </w:p>
    <w:p w:rsidR="00E777B7" w:rsidRPr="00C75352" w:rsidRDefault="00C75352" w:rsidP="00514279">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15" w:name="_Toc36802957"/>
      <w:r w:rsidR="00811F32" w:rsidRPr="00C75352">
        <w:rPr>
          <w:rFonts w:asciiTheme="minorHAnsi" w:hAnsiTheme="minorHAnsi" w:cstheme="minorHAnsi"/>
          <w:b/>
          <w:sz w:val="28"/>
          <w:szCs w:val="28"/>
        </w:rPr>
        <w:t>7</w:t>
      </w:r>
      <w:r w:rsidR="006C210A" w:rsidRPr="00C75352">
        <w:rPr>
          <w:rFonts w:asciiTheme="minorHAnsi" w:hAnsiTheme="minorHAnsi" w:cstheme="minorHAnsi"/>
          <w:b/>
          <w:sz w:val="28"/>
          <w:szCs w:val="28"/>
        </w:rPr>
        <w:t>.</w:t>
      </w:r>
      <w:r w:rsidR="00E3075D" w:rsidRPr="00C75352">
        <w:rPr>
          <w:rFonts w:asciiTheme="minorHAnsi" w:hAnsiTheme="minorHAnsi" w:cstheme="minorHAnsi"/>
          <w:b/>
          <w:sz w:val="28"/>
          <w:szCs w:val="28"/>
        </w:rPr>
        <w:t xml:space="preserve"> </w:t>
      </w:r>
      <w:r w:rsidR="009B069D" w:rsidRPr="00C75352">
        <w:rPr>
          <w:rFonts w:asciiTheme="minorHAnsi" w:hAnsiTheme="minorHAnsi" w:cstheme="minorHAnsi"/>
          <w:b/>
          <w:sz w:val="28"/>
          <w:szCs w:val="28"/>
        </w:rPr>
        <w:t>YASAL MEVZUAT</w:t>
      </w:r>
      <w:bookmarkEnd w:id="15"/>
    </w:p>
    <w:p w:rsidR="008070DD" w:rsidRPr="008070DD" w:rsidRDefault="008070DD" w:rsidP="008070DD"/>
    <w:p w:rsidR="009B069D" w:rsidRPr="00896435" w:rsidRDefault="00C75352" w:rsidP="00514279">
      <w:pPr>
        <w:pStyle w:val="ListeParagraf1"/>
        <w:tabs>
          <w:tab w:val="left" w:pos="220"/>
        </w:tabs>
        <w:spacing w:after="240" w:line="240" w:lineRule="atLeast"/>
        <w:ind w:left="0"/>
        <w:jc w:val="both"/>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r w:rsidR="009B069D" w:rsidRPr="00896435">
        <w:rPr>
          <w:rFonts w:asciiTheme="minorHAnsi" w:hAnsiTheme="minorHAnsi" w:cstheme="minorHAnsi"/>
          <w:b/>
          <w:sz w:val="22"/>
          <w:szCs w:val="22"/>
        </w:rPr>
        <w:t>Türkiye Cumhuriyeti Aile, Çalışma ve Sosyal Hizmetler Bakanlığı 20.03.2020 tarihli İşyerlerinde Koronavirüse (Covıd-19) Karşı Al</w:t>
      </w:r>
      <w:r w:rsidR="00C75804">
        <w:rPr>
          <w:rFonts w:asciiTheme="minorHAnsi" w:hAnsiTheme="minorHAnsi" w:cstheme="minorHAnsi"/>
          <w:b/>
          <w:sz w:val="22"/>
          <w:szCs w:val="22"/>
        </w:rPr>
        <w:t xml:space="preserve">ınması Gereken Önlemler </w:t>
      </w:r>
      <w:r w:rsidR="009B069D" w:rsidRPr="00896435">
        <w:rPr>
          <w:rFonts w:asciiTheme="minorHAnsi" w:hAnsiTheme="minorHAnsi" w:cstheme="minorHAnsi"/>
          <w:b/>
          <w:sz w:val="22"/>
          <w:szCs w:val="22"/>
        </w:rPr>
        <w:t xml:space="preserve">; </w:t>
      </w:r>
    </w:p>
    <w:p w:rsidR="009B069D" w:rsidRPr="00896435" w:rsidRDefault="00C75352" w:rsidP="00514279">
      <w:pPr>
        <w:pStyle w:val="ListeParagraf1"/>
        <w:tabs>
          <w:tab w:val="left" w:pos="220"/>
        </w:tabs>
        <w:spacing w:after="240" w:line="240" w:lineRule="atLeast"/>
        <w:ind w:left="0"/>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E00BEE" w:rsidRPr="00896435">
        <w:rPr>
          <w:rFonts w:asciiTheme="minorHAnsi" w:hAnsiTheme="minorHAnsi" w:cstheme="minorHAnsi"/>
          <w:sz w:val="22"/>
          <w:szCs w:val="22"/>
        </w:rPr>
        <w:t>İ</w:t>
      </w:r>
      <w:r w:rsidR="009B069D" w:rsidRPr="00896435">
        <w:rPr>
          <w:rFonts w:asciiTheme="minorHAnsi" w:hAnsiTheme="minorHAnsi" w:cstheme="minorHAnsi"/>
          <w:sz w:val="22"/>
          <w:szCs w:val="22"/>
        </w:rPr>
        <w:t xml:space="preserve">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 </w:t>
      </w:r>
    </w:p>
    <w:p w:rsidR="009B069D" w:rsidRPr="00C75352" w:rsidRDefault="00C75352" w:rsidP="00514279">
      <w:pPr>
        <w:pStyle w:val="AralkYok"/>
        <w:jc w:val="both"/>
        <w:rPr>
          <w:rFonts w:asciiTheme="minorHAnsi" w:hAnsiTheme="minorHAnsi" w:cstheme="minorHAnsi"/>
          <w:b/>
        </w:rPr>
      </w:pPr>
      <w:r>
        <w:rPr>
          <w:rFonts w:asciiTheme="minorHAnsi" w:hAnsiTheme="minorHAnsi" w:cstheme="minorHAnsi"/>
        </w:rPr>
        <w:tab/>
        <w:t xml:space="preserve">    </w:t>
      </w:r>
      <w:r w:rsidR="009B069D" w:rsidRPr="00C75352">
        <w:rPr>
          <w:rFonts w:asciiTheme="minorHAnsi" w:hAnsiTheme="minorHAnsi" w:cstheme="minorHAnsi"/>
          <w:b/>
        </w:rPr>
        <w:t xml:space="preserve">Hazırlık Ekibi;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Alınacak tedbirlerle ilgili çalışmaları yürütecek,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İşyerindeki hijyen ve temizlik konularında gerekli çalışmaları yürütecek,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Kurum içi ve kurum dışı iletişimi koordine edecek,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Acil durum planını güncel tutacaktır. </w:t>
      </w:r>
    </w:p>
    <w:p w:rsidR="009B069D" w:rsidRPr="00896435" w:rsidRDefault="009B069D" w:rsidP="00514279">
      <w:pPr>
        <w:pStyle w:val="AralkYok"/>
        <w:jc w:val="both"/>
        <w:rPr>
          <w:rFonts w:asciiTheme="minorHAnsi" w:hAnsiTheme="minorHAnsi" w:cstheme="minorHAnsi"/>
        </w:rPr>
      </w:pPr>
    </w:p>
    <w:p w:rsidR="00A50248" w:rsidRPr="00896435" w:rsidRDefault="00C75352" w:rsidP="00514279">
      <w:pPr>
        <w:pStyle w:val="ListeParagraf1"/>
        <w:tabs>
          <w:tab w:val="left" w:pos="220"/>
        </w:tabs>
        <w:spacing w:after="240" w:line="240" w:lineRule="atLeast"/>
        <w:ind w:left="0"/>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9B069D" w:rsidRPr="00896435">
        <w:rPr>
          <w:rFonts w:asciiTheme="minorHAnsi" w:hAnsiTheme="minorHAnsi" w:cstheme="minorHAnsi"/>
          <w:sz w:val="22"/>
          <w:szCs w:val="22"/>
        </w:rPr>
        <w:t>Şüpheli vakalarda izolasyon ve karantina prosedürünün oluşturulması için ALO 184 Koronavirüs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 yükümlüdür.</w:t>
      </w:r>
    </w:p>
    <w:p w:rsidR="009B069D" w:rsidRPr="00896435" w:rsidRDefault="00E7182B" w:rsidP="00514279">
      <w:pPr>
        <w:spacing w:after="240" w:line="240" w:lineRule="atLeast"/>
        <w:jc w:val="both"/>
        <w:rPr>
          <w:rFonts w:asciiTheme="minorHAnsi" w:hAnsiTheme="minorHAnsi" w:cstheme="minorHAnsi"/>
          <w:b/>
          <w:sz w:val="22"/>
          <w:szCs w:val="22"/>
        </w:rPr>
      </w:pPr>
      <w:r>
        <w:rPr>
          <w:rFonts w:asciiTheme="minorHAnsi" w:hAnsiTheme="minorHAnsi" w:cstheme="minorHAnsi"/>
          <w:b/>
          <w:sz w:val="22"/>
          <w:szCs w:val="22"/>
        </w:rPr>
        <w:tab/>
      </w:r>
      <w:r w:rsidR="009B069D" w:rsidRPr="00896435">
        <w:rPr>
          <w:rFonts w:asciiTheme="minorHAnsi" w:hAnsiTheme="minorHAnsi" w:cstheme="minorHAnsi"/>
          <w:b/>
          <w:sz w:val="22"/>
          <w:szCs w:val="22"/>
        </w:rPr>
        <w:t>ACİL DURUM PLANI ve RİSK DEĞERLENDİRMESİ</w:t>
      </w:r>
    </w:p>
    <w:p w:rsidR="009B069D" w:rsidRPr="00896435"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 xml:space="preserve">Salgın hastalıklara karşı planlanmış önlemlerin mevcut COVID-19’a göre güncellenerek acil durum planınızın devreye alınması, </w:t>
      </w:r>
    </w:p>
    <w:p w:rsidR="009B069D" w:rsidRPr="00896435"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lastRenderedPageBreak/>
        <w:t xml:space="preserve">İşyerinde yürütülen faaliyetlerin ve çalışma organizasyonunun, çalışanların COVID-19 maruziyetini engelleyecek şekilde düzenlenmesi, </w:t>
      </w:r>
    </w:p>
    <w:p w:rsidR="009B069D" w:rsidRPr="00896435"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 xml:space="preserve">Çalışan temsilcileri ve/veya çalışanların güncellenen acil durum planı hakkında bilgilendirilmesi ve plan kapsamında ne yapmaları veya yapmamaları gerektiğinin farkında olmalarının sağlanması, </w:t>
      </w:r>
    </w:p>
    <w:p w:rsidR="009B069D"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COVID-19 ile ilgili işyeri özelindeki tehlikeler belirlenerek ayrı bir risk değerlendirmesi veya mevcut risk değerlendirmesi üzerinde güncelleme yapılması gerekmektedir.</w:t>
      </w:r>
    </w:p>
    <w:p w:rsidR="00271B62" w:rsidRDefault="00271B62" w:rsidP="00271B62">
      <w:pPr>
        <w:pStyle w:val="AralkYok"/>
        <w:jc w:val="both"/>
        <w:rPr>
          <w:rFonts w:asciiTheme="minorHAnsi" w:hAnsiTheme="minorHAnsi" w:cstheme="minorHAnsi"/>
        </w:rPr>
      </w:pPr>
    </w:p>
    <w:p w:rsidR="00271B62" w:rsidRDefault="00271B62" w:rsidP="00271B62">
      <w:pPr>
        <w:pStyle w:val="AralkYok"/>
        <w:jc w:val="both"/>
        <w:rPr>
          <w:rFonts w:asciiTheme="minorHAnsi" w:hAnsiTheme="minorHAnsi" w:cstheme="minorHAnsi"/>
        </w:rPr>
      </w:pPr>
    </w:p>
    <w:p w:rsidR="00271B62" w:rsidRDefault="00271B62" w:rsidP="00271B62">
      <w:pPr>
        <w:pStyle w:val="AralkYok"/>
        <w:jc w:val="both"/>
        <w:rPr>
          <w:rFonts w:asciiTheme="minorHAnsi" w:hAnsiTheme="minorHAnsi" w:cstheme="minorHAnsi"/>
        </w:rPr>
      </w:pPr>
      <w:r>
        <w:rPr>
          <w:rFonts w:asciiTheme="minorHAnsi" w:hAnsiTheme="minorHAnsi" w:cstheme="minorHAnsi"/>
          <w:noProof/>
          <w:lang w:val="tr-TR" w:eastAsia="tr-TR"/>
        </w:rPr>
        <w:drawing>
          <wp:inline distT="0" distB="0" distL="0" distR="0">
            <wp:extent cx="6638475" cy="4324350"/>
            <wp:effectExtent l="19050" t="0" r="0" b="0"/>
            <wp:docPr id="11" name="Resim 7"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Adsız.png"/>
                    <pic:cNvPicPr>
                      <a:picLocks noChangeAspect="1" noChangeArrowheads="1"/>
                    </pic:cNvPicPr>
                  </pic:nvPicPr>
                  <pic:blipFill>
                    <a:blip r:embed="rId9" cstate="print"/>
                    <a:srcRect/>
                    <a:stretch>
                      <a:fillRect/>
                    </a:stretch>
                  </pic:blipFill>
                  <pic:spPr bwMode="auto">
                    <a:xfrm>
                      <a:off x="0" y="0"/>
                      <a:ext cx="6645910" cy="4329193"/>
                    </a:xfrm>
                    <a:prstGeom prst="rect">
                      <a:avLst/>
                    </a:prstGeom>
                    <a:noFill/>
                    <a:ln w="9525">
                      <a:noFill/>
                      <a:miter lim="800000"/>
                      <a:headEnd/>
                      <a:tailEnd/>
                    </a:ln>
                  </pic:spPr>
                </pic:pic>
              </a:graphicData>
            </a:graphic>
          </wp:inline>
        </w:drawing>
      </w:r>
    </w:p>
    <w:p w:rsidR="009B069D" w:rsidRDefault="009B069D" w:rsidP="00514279">
      <w:pPr>
        <w:pStyle w:val="AralkYok"/>
        <w:jc w:val="both"/>
        <w:rPr>
          <w:rFonts w:asciiTheme="minorHAnsi" w:hAnsiTheme="minorHAnsi" w:cstheme="minorHAnsi"/>
        </w:rPr>
      </w:pPr>
    </w:p>
    <w:p w:rsidR="00271B62" w:rsidRPr="00896435" w:rsidRDefault="00271B62" w:rsidP="00514279">
      <w:pPr>
        <w:pStyle w:val="AralkYok"/>
        <w:jc w:val="both"/>
        <w:rPr>
          <w:rFonts w:asciiTheme="minorHAnsi" w:hAnsiTheme="minorHAnsi" w:cstheme="minorHAnsi"/>
        </w:rPr>
      </w:pPr>
    </w:p>
    <w:p w:rsidR="009B069D" w:rsidRPr="00C75352" w:rsidRDefault="009B069D" w:rsidP="00514279">
      <w:pPr>
        <w:pStyle w:val="AralkYok"/>
        <w:spacing w:line="276" w:lineRule="auto"/>
        <w:jc w:val="both"/>
        <w:rPr>
          <w:rFonts w:asciiTheme="minorHAnsi" w:hAnsiTheme="minorHAnsi" w:cstheme="minorHAnsi"/>
          <w:b/>
          <w:sz w:val="26"/>
          <w:szCs w:val="26"/>
        </w:rPr>
      </w:pPr>
      <w:r w:rsidRPr="00C75352">
        <w:rPr>
          <w:rFonts w:asciiTheme="minorHAnsi" w:hAnsiTheme="minorHAnsi" w:cstheme="minorHAnsi"/>
          <w:b/>
          <w:sz w:val="26"/>
          <w:szCs w:val="26"/>
        </w:rPr>
        <w:t>18.06.2013 Tarih 28681 sayılı R.G İşyerlerinde Ac</w:t>
      </w:r>
      <w:r w:rsidR="00271B62" w:rsidRPr="00C75352">
        <w:rPr>
          <w:rFonts w:asciiTheme="minorHAnsi" w:hAnsiTheme="minorHAnsi" w:cstheme="minorHAnsi"/>
          <w:b/>
          <w:sz w:val="26"/>
          <w:szCs w:val="26"/>
        </w:rPr>
        <w:t>il Durumlar Hakkında Yönetmelikte;</w:t>
      </w:r>
    </w:p>
    <w:p w:rsidR="00271B62" w:rsidRPr="00896435" w:rsidRDefault="00271B62" w:rsidP="00514279">
      <w:pPr>
        <w:pStyle w:val="AralkYok"/>
        <w:spacing w:line="276" w:lineRule="auto"/>
        <w:jc w:val="both"/>
        <w:rPr>
          <w:rFonts w:asciiTheme="minorHAnsi" w:hAnsiTheme="minorHAnsi" w:cstheme="minorHAnsi"/>
          <w:b/>
        </w:rPr>
      </w:pPr>
    </w:p>
    <w:p w:rsidR="009B069D"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r w:rsidR="009B069D" w:rsidRPr="00896435">
        <w:rPr>
          <w:rFonts w:asciiTheme="minorHAnsi" w:hAnsiTheme="minorHAnsi" w:cstheme="minorHAnsi"/>
          <w:b/>
        </w:rPr>
        <w:t xml:space="preserve">İşverenin yükümlülükleri </w:t>
      </w:r>
      <w:r w:rsidR="00271B62">
        <w:rPr>
          <w:rFonts w:asciiTheme="minorHAnsi" w:hAnsiTheme="minorHAnsi" w:cstheme="minorHAnsi"/>
          <w:b/>
        </w:rPr>
        <w:t>;</w:t>
      </w:r>
    </w:p>
    <w:p w:rsidR="008070DD" w:rsidRPr="00896435" w:rsidRDefault="008070DD" w:rsidP="008070DD">
      <w:pPr>
        <w:pStyle w:val="AralkYok"/>
        <w:spacing w:line="276" w:lineRule="auto"/>
        <w:jc w:val="both"/>
        <w:rPr>
          <w:rFonts w:asciiTheme="minorHAnsi" w:hAnsiTheme="minorHAnsi" w:cstheme="minorHAnsi"/>
          <w:b/>
        </w:rPr>
      </w:pPr>
    </w:p>
    <w:p w:rsidR="009B069D" w:rsidRPr="00896435" w:rsidRDefault="00E7182B" w:rsidP="008070DD">
      <w:pPr>
        <w:pStyle w:val="AralkYok"/>
        <w:jc w:val="both"/>
        <w:rPr>
          <w:rFonts w:asciiTheme="minorHAnsi" w:hAnsiTheme="minorHAnsi" w:cstheme="minorHAnsi"/>
        </w:rPr>
      </w:pPr>
      <w:r>
        <w:rPr>
          <w:rFonts w:asciiTheme="minorHAnsi" w:hAnsiTheme="minorHAnsi" w:cstheme="minorHAnsi"/>
          <w:b/>
        </w:rPr>
        <w:tab/>
      </w:r>
      <w:r w:rsidR="009B069D" w:rsidRPr="00896435">
        <w:rPr>
          <w:rFonts w:asciiTheme="minorHAnsi" w:hAnsiTheme="minorHAnsi" w:cstheme="minorHAnsi"/>
          <w:b/>
        </w:rPr>
        <w:t>MADDE 5 – (1)</w:t>
      </w:r>
      <w:r w:rsidR="009B069D" w:rsidRPr="00896435">
        <w:rPr>
          <w:rFonts w:asciiTheme="minorHAnsi" w:hAnsiTheme="minorHAnsi" w:cstheme="minorHAnsi"/>
        </w:rPr>
        <w:t xml:space="preserve"> İşverenin acil durumlara ilişkin yükümlülükleri aşağıda belirtilmiştir: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a) Çalışma ortamı, kullanılan maddeler, iş ekipmanı ile çevre şartlarını dikkate alarak meydana gelebilecek ve çalışan ile çalışma çevresini etkileyecek acil durumları önceden değerlendirerek muhtemel acil durumları belirler.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b) Acil durumların olumsuz etkilerini önleyici ve sınırlandırıcı tedbirleri alır. </w:t>
      </w:r>
    </w:p>
    <w:p w:rsidR="00560728"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c) Acil durumların olumsuz etkilerinden korunmak üzere gerekli ölçüm ve değerlendirmeleri yapar.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ç) Acil durum planlarını hazırlar ve tatbikatların yapılmasını sağlar.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d) 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çalışanı görevlendirir ve her zaman hazır bulunmalarını sağlar.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lastRenderedPageBreak/>
        <w:t xml:space="preserve">e) Özellikle ilk yardım, acil tıbbi müdahale, kurtarma ve yangınla mücadele konularında, işyeri dışındaki kuruluşlarla irtibatı sağlayacak gerekli düzenlemeleri yapar. </w:t>
      </w:r>
    </w:p>
    <w:p w:rsidR="009B069D" w:rsidRPr="00896435"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f) Acil durumlarda enerji kaynaklarının ve tehlike yaratabilecek sistemlerin olumsuz durumlar yaratmayacak ve koruyucu sistemleri etkilemeyecek şekilde devre dışı bırakılması ile ilgili gerekli düzenlemeleri yapar. </w:t>
      </w:r>
    </w:p>
    <w:p w:rsidR="009B069D" w:rsidRPr="00896435"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g) Varsa alt işveren ve geçici iş ilişkisi kurulan işverenin çalışanları ile müşteri ve ziyaretçi gibi işyerinde bulunan diğer kişileri acil durumlar konusunda bilgilendirir. </w:t>
      </w:r>
    </w:p>
    <w:p w:rsidR="009B069D"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b/>
        </w:rPr>
        <w:t>(2)</w:t>
      </w:r>
      <w:r w:rsidRPr="00896435">
        <w:rPr>
          <w:rFonts w:asciiTheme="minorHAnsi" w:hAnsiTheme="minorHAnsi" w:cstheme="minorHAnsi"/>
        </w:rPr>
        <w:t xml:space="preserve"> Acil durumlarla ilgili özel görevlendirilen çalışanların sorumlulukları işverenlerin konuya ilişkin yükümlülüğünü ortadan kaldırmaz.</w:t>
      </w:r>
    </w:p>
    <w:p w:rsidR="00E7182B" w:rsidRDefault="00E7182B" w:rsidP="008070DD">
      <w:pPr>
        <w:pStyle w:val="AralkYok"/>
        <w:spacing w:line="276" w:lineRule="auto"/>
        <w:jc w:val="both"/>
        <w:rPr>
          <w:rFonts w:asciiTheme="minorHAnsi" w:hAnsiTheme="minorHAnsi" w:cstheme="minorHAnsi"/>
        </w:rPr>
      </w:pPr>
    </w:p>
    <w:p w:rsidR="00E00BEE" w:rsidRPr="00896435"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r w:rsidR="00E00BEE" w:rsidRPr="00896435">
        <w:rPr>
          <w:rFonts w:asciiTheme="minorHAnsi" w:hAnsiTheme="minorHAnsi" w:cstheme="minorHAnsi"/>
          <w:b/>
        </w:rPr>
        <w:t>Çalışanların yükümlülük ve sorumlulukları</w:t>
      </w:r>
      <w:r w:rsidR="00271B62">
        <w:rPr>
          <w:rFonts w:asciiTheme="minorHAnsi" w:hAnsiTheme="minorHAnsi" w:cstheme="minorHAnsi"/>
          <w:b/>
        </w:rPr>
        <w:t>;</w:t>
      </w:r>
      <w:r w:rsidR="00E00BEE" w:rsidRPr="00896435">
        <w:rPr>
          <w:rFonts w:asciiTheme="minorHAnsi" w:hAnsiTheme="minorHAnsi" w:cstheme="minorHAnsi"/>
          <w:b/>
        </w:rPr>
        <w:t xml:space="preserve"> </w:t>
      </w:r>
    </w:p>
    <w:p w:rsidR="00111B0E" w:rsidRPr="00896435" w:rsidRDefault="00111B0E" w:rsidP="008070DD">
      <w:pPr>
        <w:pStyle w:val="AralkYok"/>
        <w:spacing w:line="276" w:lineRule="auto"/>
        <w:jc w:val="both"/>
        <w:rPr>
          <w:rFonts w:asciiTheme="minorHAnsi" w:hAnsiTheme="minorHAnsi" w:cstheme="minorHAnsi"/>
        </w:rPr>
      </w:pPr>
    </w:p>
    <w:p w:rsidR="00E00BEE" w:rsidRPr="00896435"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E00BEE" w:rsidRPr="00896435">
        <w:rPr>
          <w:rFonts w:asciiTheme="minorHAnsi" w:hAnsiTheme="minorHAnsi" w:cstheme="minorHAnsi"/>
          <w:b/>
        </w:rPr>
        <w:t>MADDE 6 – (1</w:t>
      </w:r>
      <w:r w:rsidR="00E00BEE" w:rsidRPr="00896435">
        <w:rPr>
          <w:rFonts w:asciiTheme="minorHAnsi" w:hAnsiTheme="minorHAnsi" w:cstheme="minorHAnsi"/>
        </w:rPr>
        <w:t xml:space="preserve">) Çalışanların acil durumlarla ilgili yükümlülükleri aşağıda belirtilmiştir: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a) Acil durum planında belirtilen hususlara göre alınan önleyici ve sınırlandırıcı tedbirlere uymak.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b) İşyerindeki makine, cihaz, araç, gereç, tesis ve binalarda kendileri ve diğer kişilerin sağlık ve güvenliğini tehlikeye düşürecek acil durum ile karşılaştıklarında; hemen en yakın amirine, acil durumla ilgili görevlendirilen sorumluya veya çalışan temsilcisine haber vermek. </w:t>
      </w:r>
    </w:p>
    <w:p w:rsidR="00111B0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c) Acil durumun giderilmesi için, işveren ile işyeri dışındaki ilgili kuruluşlardan olay yerine intikal eden ekiplerin talimatlarına uymak. </w:t>
      </w:r>
    </w:p>
    <w:p w:rsidR="00111B0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ç) Acil durumlar sırasında kendisinin ve çalışma arkadaşlarının hayatını tehlikeye düşürmeyecek şekilde davranmak.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b/>
        </w:rPr>
        <w:t>(2) İşveren</w:t>
      </w:r>
      <w:r w:rsidRPr="00896435">
        <w:rPr>
          <w:rFonts w:asciiTheme="minorHAnsi" w:hAnsiTheme="minorHAnsi" w:cstheme="minorHAnsi"/>
        </w:rPr>
        <w:t>,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w:t>
      </w:r>
    </w:p>
    <w:p w:rsidR="00111B0E" w:rsidRPr="00896435" w:rsidRDefault="00111B0E" w:rsidP="008070DD">
      <w:pPr>
        <w:pStyle w:val="AralkYok"/>
        <w:spacing w:line="276" w:lineRule="auto"/>
        <w:jc w:val="both"/>
        <w:rPr>
          <w:rFonts w:asciiTheme="minorHAnsi" w:hAnsiTheme="minorHAnsi" w:cstheme="minorHAnsi"/>
        </w:rPr>
      </w:pPr>
    </w:p>
    <w:p w:rsidR="00111B0E"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896435">
        <w:rPr>
          <w:rFonts w:asciiTheme="minorHAnsi" w:hAnsiTheme="minorHAnsi" w:cstheme="minorHAnsi"/>
          <w:b/>
        </w:rPr>
        <w:t>Acil durum planı</w:t>
      </w:r>
      <w:r w:rsidR="00271B62">
        <w:rPr>
          <w:rFonts w:asciiTheme="minorHAnsi" w:hAnsiTheme="minorHAnsi" w:cstheme="minorHAnsi"/>
        </w:rPr>
        <w:t xml:space="preserve"> ;</w:t>
      </w:r>
      <w:r w:rsidR="00111B0E" w:rsidRPr="00896435">
        <w:rPr>
          <w:rFonts w:asciiTheme="minorHAnsi" w:hAnsiTheme="minorHAnsi" w:cstheme="minorHAnsi"/>
        </w:rPr>
        <w:t xml:space="preserve">   </w:t>
      </w:r>
    </w:p>
    <w:p w:rsidR="008070DD" w:rsidRPr="00896435" w:rsidRDefault="008070DD" w:rsidP="008070DD">
      <w:pPr>
        <w:pStyle w:val="AralkYok"/>
        <w:spacing w:line="276" w:lineRule="auto"/>
        <w:jc w:val="both"/>
        <w:rPr>
          <w:rFonts w:asciiTheme="minorHAnsi" w:hAnsiTheme="minorHAnsi" w:cstheme="minorHAnsi"/>
        </w:rPr>
      </w:pPr>
    </w:p>
    <w:p w:rsidR="00F0043B"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7 – (1)</w:t>
      </w:r>
      <w:r w:rsidR="00111B0E" w:rsidRPr="00896435">
        <w:rPr>
          <w:rFonts w:asciiTheme="minorHAnsi" w:hAnsiTheme="minorHAnsi" w:cstheme="minorHAnsi"/>
        </w:rPr>
        <w:t xml:space="preserve"> Acil durum planı, tüm işyerleri için tasarım veya kuruluş aşamasından başlamak üzere acil durumların belirlenmesi, bunların olumsuz etkilerini önleyici ve sınırlandırıcı tedbirlerin alınması, görevlendirilecek kişilerin belirlenmesi, acil durum müdahale ve tahliye yöntemlerinin oluşturulması, dokümantasyon, tatbikat ve acil durum planının yenilenmesi aşamaları izlenerek hazırlanır. </w:t>
      </w:r>
    </w:p>
    <w:p w:rsidR="008070DD" w:rsidRDefault="008070DD" w:rsidP="008070DD">
      <w:pPr>
        <w:pStyle w:val="AralkYok"/>
        <w:spacing w:line="276" w:lineRule="auto"/>
        <w:jc w:val="both"/>
        <w:rPr>
          <w:rFonts w:asciiTheme="minorHAnsi" w:hAnsiTheme="minorHAnsi" w:cstheme="minorHAnsi"/>
        </w:rPr>
      </w:pPr>
    </w:p>
    <w:p w:rsidR="008070DD" w:rsidRPr="00896435" w:rsidRDefault="008070DD" w:rsidP="008070DD">
      <w:pPr>
        <w:pStyle w:val="AralkYok"/>
        <w:spacing w:line="276" w:lineRule="auto"/>
        <w:jc w:val="both"/>
        <w:rPr>
          <w:rFonts w:asciiTheme="minorHAnsi" w:hAnsiTheme="minorHAnsi" w:cstheme="minorHAnsi"/>
        </w:rPr>
      </w:pPr>
    </w:p>
    <w:p w:rsidR="00111B0E"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r w:rsidR="00111B0E" w:rsidRPr="00896435">
        <w:rPr>
          <w:rFonts w:asciiTheme="minorHAnsi" w:hAnsiTheme="minorHAnsi" w:cstheme="minorHAnsi"/>
          <w:b/>
        </w:rPr>
        <w:t xml:space="preserve">Acil durumların belirlenmesi </w:t>
      </w:r>
      <w:r w:rsidR="00271B62">
        <w:rPr>
          <w:rFonts w:asciiTheme="minorHAnsi" w:hAnsiTheme="minorHAnsi" w:cstheme="minorHAnsi"/>
          <w:b/>
        </w:rPr>
        <w:t>;</w:t>
      </w:r>
    </w:p>
    <w:p w:rsidR="008070DD" w:rsidRPr="00896435" w:rsidRDefault="008070DD" w:rsidP="008070DD">
      <w:pPr>
        <w:pStyle w:val="AralkYok"/>
        <w:spacing w:line="276" w:lineRule="auto"/>
        <w:jc w:val="both"/>
        <w:rPr>
          <w:rFonts w:asciiTheme="minorHAnsi" w:hAnsiTheme="minorHAnsi" w:cstheme="minorHAnsi"/>
          <w:b/>
        </w:rPr>
      </w:pPr>
    </w:p>
    <w:p w:rsidR="00111B0E" w:rsidRPr="00896435"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8 – (1)</w:t>
      </w:r>
      <w:r w:rsidR="00111B0E" w:rsidRPr="00896435">
        <w:rPr>
          <w:rFonts w:asciiTheme="minorHAnsi" w:hAnsiTheme="minorHAnsi" w:cstheme="minorHAnsi"/>
        </w:rPr>
        <w:t xml:space="preserve"> İşyerinde meydana gelebilecek acil durumlar aşağıdaki hususlar dikkate alınarak belirlenir: a) Risk değerlendirmesi sonuçları. b) Yangın, tehlikeli kimyasal maddelerden kaynaklanan yayılım ve patlama ihtimali. c) İlk yardım ve tahliye gerektirecek olaylar. ç) Doğal afetlerin meydana gelme ihtimali. d) Sabotaj ihtimali </w:t>
      </w:r>
    </w:p>
    <w:p w:rsidR="00111B0E" w:rsidRPr="00896435" w:rsidRDefault="00111B0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 </w:t>
      </w:r>
    </w:p>
    <w:p w:rsidR="00111B0E" w:rsidRDefault="00E7182B" w:rsidP="00514279">
      <w:pPr>
        <w:pStyle w:val="AralkYok"/>
        <w:spacing w:line="276" w:lineRule="auto"/>
        <w:jc w:val="both"/>
        <w:rPr>
          <w:rFonts w:asciiTheme="minorHAnsi" w:hAnsiTheme="minorHAnsi" w:cstheme="minorHAnsi"/>
          <w:b/>
        </w:rPr>
      </w:pPr>
      <w:r>
        <w:rPr>
          <w:rFonts w:asciiTheme="minorHAnsi" w:hAnsiTheme="minorHAnsi" w:cstheme="minorHAnsi"/>
          <w:b/>
        </w:rPr>
        <w:tab/>
        <w:t xml:space="preserve"> </w:t>
      </w:r>
      <w:r w:rsidR="00111B0E" w:rsidRPr="00896435">
        <w:rPr>
          <w:rFonts w:asciiTheme="minorHAnsi" w:hAnsiTheme="minorHAnsi" w:cstheme="minorHAnsi"/>
          <w:b/>
        </w:rPr>
        <w:t xml:space="preserve">Önleyici ve sınırlandırıcı tedbirler </w:t>
      </w:r>
      <w:r w:rsidR="00271B62">
        <w:rPr>
          <w:rFonts w:asciiTheme="minorHAnsi" w:hAnsiTheme="minorHAnsi" w:cstheme="minorHAnsi"/>
          <w:b/>
        </w:rPr>
        <w:t>;</w:t>
      </w:r>
    </w:p>
    <w:p w:rsidR="008070DD" w:rsidRPr="00896435" w:rsidRDefault="008070DD" w:rsidP="00514279">
      <w:pPr>
        <w:pStyle w:val="AralkYok"/>
        <w:spacing w:line="276" w:lineRule="auto"/>
        <w:jc w:val="both"/>
        <w:rPr>
          <w:rFonts w:asciiTheme="minorHAnsi" w:hAnsiTheme="minorHAnsi" w:cstheme="minorHAnsi"/>
          <w:b/>
        </w:rPr>
      </w:pPr>
    </w:p>
    <w:p w:rsidR="00111B0E" w:rsidRDefault="00E7182B" w:rsidP="00514279">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9 – (1)</w:t>
      </w:r>
      <w:r w:rsidR="00111B0E" w:rsidRPr="00896435">
        <w:rPr>
          <w:rFonts w:asciiTheme="minorHAnsi" w:hAnsiTheme="minorHAnsi" w:cstheme="minorHAnsi"/>
        </w:rPr>
        <w:t xml:space="preserve"> İşveren, belirlediği mümkün ve muhtemel acil durumların oluşturabileceği zararları önlemek ve daha büyük etkilerini sınırlandırmak üzere gerekli tedbirleri alır. (2) Acil durumların olumsuz etkilerinden korunmak üzere tedbirler belirlenirken gerekli olduğu durumda ölçüm ve değerlendirmeler yapılır. (3) Alınacak tedbirler, risklerden korunma ilkelerine uygun olur ve toplu korumayı esas alır.</w:t>
      </w:r>
    </w:p>
    <w:p w:rsidR="00C75352" w:rsidRPr="00896435" w:rsidRDefault="00C75352" w:rsidP="00514279">
      <w:pPr>
        <w:pStyle w:val="AralkYok"/>
        <w:spacing w:line="276" w:lineRule="auto"/>
        <w:jc w:val="both"/>
        <w:rPr>
          <w:rFonts w:asciiTheme="minorHAnsi" w:hAnsiTheme="minorHAnsi" w:cstheme="minorHAnsi"/>
        </w:rPr>
      </w:pPr>
    </w:p>
    <w:p w:rsidR="0085053D" w:rsidRPr="00896435" w:rsidRDefault="0085053D" w:rsidP="00514279">
      <w:pPr>
        <w:pStyle w:val="AralkYok"/>
        <w:spacing w:line="276" w:lineRule="auto"/>
        <w:jc w:val="both"/>
        <w:rPr>
          <w:rFonts w:asciiTheme="minorHAnsi" w:hAnsiTheme="minorHAnsi" w:cstheme="minorHAnsi"/>
        </w:rPr>
      </w:pPr>
    </w:p>
    <w:p w:rsidR="009341F9" w:rsidRPr="00E7182B" w:rsidRDefault="00E7182B" w:rsidP="00514279">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16" w:name="_Toc36802958"/>
      <w:r w:rsidR="00811F32" w:rsidRPr="00E7182B">
        <w:rPr>
          <w:rFonts w:asciiTheme="minorHAnsi" w:hAnsiTheme="minorHAnsi" w:cstheme="minorHAnsi"/>
          <w:b/>
          <w:sz w:val="28"/>
          <w:szCs w:val="28"/>
        </w:rPr>
        <w:t>8</w:t>
      </w:r>
      <w:r w:rsidR="009341F9" w:rsidRPr="00E7182B">
        <w:rPr>
          <w:rFonts w:asciiTheme="minorHAnsi" w:hAnsiTheme="minorHAnsi" w:cstheme="minorHAnsi"/>
          <w:b/>
          <w:sz w:val="28"/>
          <w:szCs w:val="28"/>
        </w:rPr>
        <w:t xml:space="preserve">. </w:t>
      </w:r>
      <w:r w:rsidR="00701E16" w:rsidRPr="00E7182B">
        <w:rPr>
          <w:rFonts w:asciiTheme="minorHAnsi" w:hAnsiTheme="minorHAnsi" w:cstheme="minorHAnsi"/>
          <w:b/>
          <w:sz w:val="28"/>
          <w:szCs w:val="28"/>
        </w:rPr>
        <w:t xml:space="preserve">KORONAVİRÜS (COVID-19) </w:t>
      </w:r>
      <w:r w:rsidR="005142EC" w:rsidRPr="00E7182B">
        <w:rPr>
          <w:rFonts w:asciiTheme="minorHAnsi" w:hAnsiTheme="minorHAnsi" w:cstheme="minorHAnsi"/>
          <w:b/>
          <w:sz w:val="28"/>
          <w:szCs w:val="28"/>
        </w:rPr>
        <w:t>TANISI</w:t>
      </w:r>
      <w:bookmarkEnd w:id="16"/>
    </w:p>
    <w:p w:rsidR="005142EC" w:rsidRPr="00896435" w:rsidRDefault="005142EC" w:rsidP="00514279">
      <w:pPr>
        <w:jc w:val="both"/>
        <w:rPr>
          <w:rFonts w:asciiTheme="minorHAnsi" w:hAnsiTheme="minorHAnsi" w:cstheme="minorHAnsi"/>
          <w:b/>
        </w:rPr>
      </w:pPr>
    </w:p>
    <w:p w:rsidR="005142EC" w:rsidRPr="00896435" w:rsidRDefault="005142EC" w:rsidP="00514279">
      <w:pPr>
        <w:jc w:val="both"/>
        <w:rPr>
          <w:rFonts w:asciiTheme="minorHAnsi" w:hAnsiTheme="minorHAnsi" w:cstheme="minorHAnsi"/>
          <w:b/>
        </w:rPr>
      </w:pPr>
      <w:r w:rsidRPr="00896435">
        <w:rPr>
          <w:rFonts w:asciiTheme="minorHAnsi" w:hAnsiTheme="minorHAnsi" w:cstheme="minorHAnsi"/>
          <w:b/>
        </w:rPr>
        <w:t xml:space="preserve">    </w:t>
      </w:r>
      <w:r w:rsidR="00E7182B">
        <w:rPr>
          <w:rFonts w:asciiTheme="minorHAnsi" w:hAnsiTheme="minorHAnsi" w:cstheme="minorHAnsi"/>
          <w:b/>
        </w:rPr>
        <w:t xml:space="preserve">       </w:t>
      </w:r>
      <w:r w:rsidRPr="00896435">
        <w:rPr>
          <w:rFonts w:asciiTheme="minorHAnsi" w:hAnsiTheme="minorHAnsi" w:cstheme="minorHAnsi"/>
          <w:b/>
        </w:rPr>
        <w:t xml:space="preserve"> BELİRTİLERİ</w:t>
      </w:r>
    </w:p>
    <w:p w:rsidR="005142EC" w:rsidRPr="00896435" w:rsidRDefault="00E7182B" w:rsidP="00514279">
      <w:pPr>
        <w:pStyle w:val="NormalWeb"/>
        <w:shd w:val="clear" w:color="auto" w:fill="FFFFFF"/>
        <w:spacing w:before="15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ab/>
      </w:r>
      <w:r w:rsidR="005142EC" w:rsidRPr="00896435">
        <w:rPr>
          <w:rFonts w:asciiTheme="minorHAnsi" w:hAnsiTheme="minorHAnsi" w:cstheme="minorHAnsi"/>
          <w:sz w:val="22"/>
          <w:szCs w:val="22"/>
        </w:rPr>
        <w:t>Ateş, öksürük ve nefes darlığı, başlıca sözü edilen belirtiler. Ancak her türlü solunum yolu hastalığı belirtilerini dikkate almakta yarar var. Burun akıntısı, halsizlik, vücut ağrısı da belirtiler arasında yer alıyor. Virüsle karşılaştıktan sonra genellikle 2 gün içinde belirtiler ortaya çıkıyor ancak bu süre 14 güne kadar uzayabiliyor. Virüsün ilerlemesi durumda ise bazen </w:t>
      </w:r>
      <w:hyperlink r:id="rId10" w:history="1">
        <w:r w:rsidR="005142EC" w:rsidRPr="00896435">
          <w:rPr>
            <w:rStyle w:val="Kpr"/>
            <w:rFonts w:asciiTheme="minorHAnsi" w:hAnsiTheme="minorHAnsi" w:cstheme="minorHAnsi"/>
            <w:color w:val="auto"/>
            <w:sz w:val="22"/>
            <w:szCs w:val="22"/>
          </w:rPr>
          <w:t>zatürre</w:t>
        </w:r>
      </w:hyperlink>
      <w:r w:rsidR="005142EC" w:rsidRPr="00896435">
        <w:rPr>
          <w:rFonts w:asciiTheme="minorHAnsi" w:hAnsiTheme="minorHAnsi" w:cstheme="minorHAnsi"/>
          <w:sz w:val="22"/>
          <w:szCs w:val="22"/>
        </w:rPr>
        <w:t> gibi hastalıklara yol açabilmektedir.</w:t>
      </w:r>
    </w:p>
    <w:p w:rsidR="005142EC" w:rsidRPr="00896435" w:rsidRDefault="005142EC" w:rsidP="00514279">
      <w:pPr>
        <w:pStyle w:val="NormalWeb"/>
        <w:shd w:val="clear" w:color="auto" w:fill="FFFFFF"/>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sz w:val="22"/>
          <w:szCs w:val="22"/>
        </w:rPr>
        <w:t>Yeni Corona Virüs (COVID19) sorununun giderek büyüdüğü son günlerde bu virüsün solunum sisteminin yanı sıra göz tutulumu yapabileceğini ve hatta </w:t>
      </w:r>
      <w:r w:rsidRPr="00896435">
        <w:rPr>
          <w:rStyle w:val="Gl"/>
          <w:rFonts w:asciiTheme="minorHAnsi" w:hAnsiTheme="minorHAnsi" w:cstheme="minorHAnsi"/>
          <w:sz w:val="22"/>
          <w:szCs w:val="22"/>
        </w:rPr>
        <w:t>ilk bulguların gözde olabileceği de unutulmamalı. Ayrıca yapılan son açıklamalarla birlikte koku ve tat duyusu kaybının coronavirüs belirtisi olarak yer alabildiği de belirtilmektedir.</w:t>
      </w:r>
    </w:p>
    <w:p w:rsidR="00736464" w:rsidRPr="00896435" w:rsidRDefault="00736464" w:rsidP="005142EC">
      <w:pPr>
        <w:pStyle w:val="NormalWeb"/>
        <w:shd w:val="clear" w:color="auto" w:fill="FFFFFF"/>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noProof/>
        </w:rPr>
        <w:drawing>
          <wp:inline distT="0" distB="0" distL="0" distR="0">
            <wp:extent cx="6524625" cy="40576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532386" cy="4062476"/>
                    </a:xfrm>
                    <a:prstGeom prst="rect">
                      <a:avLst/>
                    </a:prstGeom>
                  </pic:spPr>
                </pic:pic>
              </a:graphicData>
            </a:graphic>
          </wp:inline>
        </w:drawing>
      </w:r>
    </w:p>
    <w:p w:rsidR="00024A9E" w:rsidRPr="00896435" w:rsidRDefault="00024A9E" w:rsidP="005142EC">
      <w:pPr>
        <w:pStyle w:val="NormalWeb"/>
        <w:shd w:val="clear" w:color="auto" w:fill="FFFFFF"/>
        <w:spacing w:before="150" w:beforeAutospacing="0" w:after="150" w:afterAutospacing="0"/>
        <w:jc w:val="both"/>
        <w:rPr>
          <w:rFonts w:asciiTheme="minorHAnsi" w:hAnsiTheme="minorHAnsi" w:cstheme="minorHAnsi"/>
          <w:sz w:val="22"/>
          <w:szCs w:val="22"/>
        </w:rPr>
      </w:pPr>
    </w:p>
    <w:p w:rsidR="005142EC" w:rsidRPr="00896435" w:rsidRDefault="005142EC" w:rsidP="005142EC">
      <w:pPr>
        <w:rPr>
          <w:rFonts w:asciiTheme="minorHAnsi" w:hAnsiTheme="minorHAnsi" w:cstheme="minorHAnsi"/>
          <w:b/>
        </w:rPr>
      </w:pPr>
      <w:r w:rsidRPr="00896435">
        <w:rPr>
          <w:rFonts w:asciiTheme="minorHAnsi" w:hAnsiTheme="minorHAnsi" w:cstheme="minorHAnsi"/>
        </w:rPr>
        <w:t xml:space="preserve">     </w:t>
      </w:r>
      <w:r w:rsidRPr="00896435">
        <w:rPr>
          <w:rFonts w:asciiTheme="minorHAnsi" w:hAnsiTheme="minorHAnsi" w:cstheme="minorHAnsi"/>
          <w:b/>
        </w:rPr>
        <w:t>NASIL BULAŞIR?</w:t>
      </w:r>
    </w:p>
    <w:p w:rsidR="00AE7551" w:rsidRPr="00896435" w:rsidRDefault="00AE7551" w:rsidP="008070DD">
      <w:pPr>
        <w:jc w:val="both"/>
        <w:rPr>
          <w:rFonts w:asciiTheme="minorHAnsi" w:hAnsiTheme="minorHAnsi" w:cstheme="minorHAnsi"/>
          <w:b/>
          <w:bCs/>
          <w:sz w:val="22"/>
          <w:szCs w:val="22"/>
        </w:rPr>
      </w:pPr>
    </w:p>
    <w:p w:rsidR="00DF4D97" w:rsidRPr="00896435" w:rsidRDefault="00DF4D97" w:rsidP="008070DD">
      <w:pPr>
        <w:pStyle w:val="Default"/>
        <w:jc w:val="both"/>
        <w:rPr>
          <w:rFonts w:asciiTheme="minorHAnsi" w:hAnsiTheme="minorHAnsi" w:cstheme="minorHAnsi"/>
          <w:sz w:val="22"/>
          <w:szCs w:val="22"/>
        </w:rPr>
      </w:pPr>
      <w:r w:rsidRPr="00896435">
        <w:rPr>
          <w:rFonts w:asciiTheme="minorHAnsi" w:hAnsiTheme="minorHAnsi" w:cstheme="minorHAnsi"/>
          <w:sz w:val="22"/>
          <w:szCs w:val="22"/>
        </w:rPr>
        <w:t xml:space="preserve">Corona / Covid-19 (Korona) virüsleri hayvanlarla insan temasından yayılabilir. Dünya Sağlık Örgütü’ne göre MERS’in develer arasında, SARS’ın ise misk kedileri arasında yayıldığını düşünülüyor. Corona / Covid-19 (Korona) virüslerinin insandan insana bulaşması, genellikle sağlıklı bir insanın enfekte bir insanın vücut salgılarıyla temas etmesi sonucu mümkün oluyor. </w:t>
      </w:r>
    </w:p>
    <w:p w:rsidR="00DF4D97" w:rsidRPr="00896435" w:rsidRDefault="00DF4D97" w:rsidP="008070DD">
      <w:pPr>
        <w:pStyle w:val="Default"/>
        <w:jc w:val="both"/>
        <w:rPr>
          <w:rFonts w:asciiTheme="minorHAnsi" w:hAnsiTheme="minorHAnsi" w:cstheme="minorHAnsi"/>
          <w:sz w:val="22"/>
          <w:szCs w:val="22"/>
        </w:rPr>
      </w:pPr>
      <w:r w:rsidRPr="00896435">
        <w:rPr>
          <w:rFonts w:asciiTheme="minorHAnsi" w:hAnsiTheme="minorHAnsi" w:cstheme="minorHAnsi"/>
          <w:bCs/>
          <w:sz w:val="22"/>
          <w:szCs w:val="22"/>
        </w:rPr>
        <w:t xml:space="preserve">Virüs hasta insanlardan öksürme, hapşırma yoluyla ortaya saçılan damlacıklarla ve hastaların temas ettiği yüzeylerden göz, ağız, burun mukozası ve el sıkışma ile bulaşabilir. </w:t>
      </w:r>
      <w:r w:rsidRPr="00896435">
        <w:rPr>
          <w:rFonts w:asciiTheme="minorHAnsi" w:hAnsiTheme="minorHAnsi" w:cstheme="minorHAnsi"/>
          <w:sz w:val="22"/>
          <w:szCs w:val="22"/>
        </w:rPr>
        <w:t xml:space="preserve">Coronaviruslar (koronavirüs) genel olarak dış ortamda dayanıklılığı olmayan virüslerdir. </w:t>
      </w:r>
    </w:p>
    <w:p w:rsidR="00AE7551" w:rsidRPr="00896435" w:rsidRDefault="00DF4D97" w:rsidP="008070DD">
      <w:pPr>
        <w:autoSpaceDE w:val="0"/>
        <w:autoSpaceDN w:val="0"/>
        <w:adjustRightInd w:val="0"/>
        <w:spacing w:after="120"/>
        <w:jc w:val="both"/>
        <w:rPr>
          <w:rFonts w:asciiTheme="minorHAnsi" w:hAnsiTheme="minorHAnsi" w:cstheme="minorHAnsi"/>
          <w:bCs/>
          <w:sz w:val="22"/>
          <w:szCs w:val="22"/>
        </w:rPr>
      </w:pPr>
      <w:r w:rsidRPr="00896435">
        <w:rPr>
          <w:rFonts w:asciiTheme="minorHAnsi" w:hAnsiTheme="minorHAnsi" w:cstheme="minorHAnsi"/>
          <w:bCs/>
          <w:sz w:val="22"/>
          <w:szCs w:val="22"/>
        </w:rPr>
        <w:t>Ancak bugün için COVID-19’un bulaşıcılık süresi ve dış ortama dayanma süresi net olarak bilinmemektedir.</w:t>
      </w:r>
    </w:p>
    <w:p w:rsidR="00DF4D97" w:rsidRPr="00896435" w:rsidRDefault="00DF4D97" w:rsidP="008070DD">
      <w:pPr>
        <w:autoSpaceDE w:val="0"/>
        <w:autoSpaceDN w:val="0"/>
        <w:adjustRightInd w:val="0"/>
        <w:spacing w:after="120"/>
        <w:jc w:val="both"/>
        <w:rPr>
          <w:rFonts w:asciiTheme="minorHAnsi" w:hAnsiTheme="minorHAnsi" w:cstheme="minorHAnsi"/>
          <w:sz w:val="22"/>
          <w:szCs w:val="22"/>
        </w:rPr>
      </w:pPr>
    </w:p>
    <w:p w:rsidR="0010762B" w:rsidRPr="00896435" w:rsidRDefault="0010762B" w:rsidP="008070DD">
      <w:pPr>
        <w:pStyle w:val="Balk1"/>
        <w:jc w:val="both"/>
        <w:rPr>
          <w:rFonts w:asciiTheme="minorHAnsi" w:hAnsiTheme="minorHAnsi" w:cstheme="minorHAnsi"/>
          <w:b/>
          <w:sz w:val="22"/>
          <w:szCs w:val="22"/>
        </w:rPr>
      </w:pPr>
      <w:bookmarkStart w:id="17" w:name="_Toc36802959"/>
      <w:r w:rsidRPr="00896435">
        <w:rPr>
          <w:rFonts w:asciiTheme="minorHAnsi" w:hAnsiTheme="minorHAnsi" w:cstheme="minorHAnsi"/>
          <w:b/>
          <w:sz w:val="22"/>
          <w:szCs w:val="22"/>
        </w:rPr>
        <w:lastRenderedPageBreak/>
        <w:t>8.1. SALGININ YAYILMASINI ÖNLEME</w:t>
      </w:r>
      <w:bookmarkEnd w:id="17"/>
      <w:r w:rsidRPr="00896435">
        <w:rPr>
          <w:rFonts w:asciiTheme="minorHAnsi" w:hAnsiTheme="minorHAnsi" w:cstheme="minorHAnsi"/>
          <w:b/>
          <w:sz w:val="22"/>
          <w:szCs w:val="22"/>
        </w:rPr>
        <w:t xml:space="preserve"> </w:t>
      </w:r>
    </w:p>
    <w:p w:rsidR="00736464" w:rsidRPr="00896435" w:rsidRDefault="00736464" w:rsidP="008070DD">
      <w:pPr>
        <w:jc w:val="both"/>
        <w:rPr>
          <w:rFonts w:asciiTheme="minorHAnsi" w:hAnsiTheme="minorHAnsi" w:cstheme="minorHAnsi"/>
        </w:rPr>
      </w:pPr>
    </w:p>
    <w:p w:rsidR="000A1BCA" w:rsidRPr="00896435" w:rsidRDefault="0010762B" w:rsidP="008070DD">
      <w:pPr>
        <w:pStyle w:val="Default"/>
        <w:jc w:val="both"/>
        <w:rPr>
          <w:rFonts w:asciiTheme="minorHAnsi" w:hAnsiTheme="minorHAnsi" w:cstheme="minorHAnsi"/>
        </w:rPr>
      </w:pPr>
      <w:r w:rsidRPr="00896435">
        <w:rPr>
          <w:rFonts w:asciiTheme="minorHAnsi" w:hAnsiTheme="minorHAnsi" w:cstheme="minorHAnsi"/>
          <w:sz w:val="22"/>
          <w:szCs w:val="22"/>
        </w:rPr>
        <w:t>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w:t>
      </w:r>
      <w:r w:rsidR="00736464" w:rsidRPr="00896435">
        <w:rPr>
          <w:rFonts w:asciiTheme="minorHAnsi" w:hAnsiTheme="minorHAnsi" w:cstheme="minorHAnsi"/>
          <w:bCs/>
          <w:sz w:val="22"/>
          <w:szCs w:val="22"/>
        </w:rPr>
        <w:t xml:space="preserve"> Özel bir tedavi yöntemi yoktur. Çoğu zaman belirtiler kendiliğinden kaybolur. Uzman hekimler teşhis sonrası ağrı kesici ve ateş düşürücü ilaçlar ile belirtileri hafifletmek için tedavi uygulayabilirler. Yaşam alanlarındaki oda neminin dengelenmesi ve ılık duş ile boğaz ağrısı ve/veya öksürüğün hafiflemesine destek sağlanabilir</w:t>
      </w:r>
      <w:r w:rsidR="00736464" w:rsidRPr="00896435">
        <w:rPr>
          <w:rFonts w:asciiTheme="minorHAnsi" w:hAnsiTheme="minorHAnsi" w:cstheme="minorHAnsi"/>
          <w:b/>
          <w:bCs/>
          <w:sz w:val="23"/>
          <w:szCs w:val="23"/>
        </w:rPr>
        <w:t>.</w:t>
      </w:r>
      <w:r w:rsidR="000A1BCA" w:rsidRPr="00896435">
        <w:rPr>
          <w:rFonts w:asciiTheme="minorHAnsi" w:hAnsiTheme="minorHAnsi" w:cstheme="minorHAnsi"/>
        </w:rPr>
        <w:t xml:space="preserve"> </w:t>
      </w:r>
    </w:p>
    <w:p w:rsidR="000A1BCA" w:rsidRPr="00896435" w:rsidRDefault="000A1BCA" w:rsidP="008070DD">
      <w:pPr>
        <w:pStyle w:val="Balk1"/>
        <w:jc w:val="both"/>
        <w:rPr>
          <w:rFonts w:asciiTheme="minorHAnsi" w:hAnsiTheme="minorHAnsi" w:cstheme="minorHAnsi"/>
          <w:b/>
          <w:sz w:val="22"/>
          <w:szCs w:val="22"/>
        </w:rPr>
      </w:pPr>
    </w:p>
    <w:p w:rsidR="0010762B" w:rsidRPr="00896435" w:rsidRDefault="0010762B" w:rsidP="008070DD">
      <w:pPr>
        <w:pStyle w:val="Balk1"/>
        <w:jc w:val="both"/>
        <w:rPr>
          <w:rFonts w:asciiTheme="minorHAnsi" w:hAnsiTheme="minorHAnsi" w:cstheme="minorHAnsi"/>
          <w:b/>
          <w:sz w:val="22"/>
          <w:szCs w:val="22"/>
        </w:rPr>
      </w:pPr>
      <w:bookmarkStart w:id="18" w:name="_Toc36802960"/>
      <w:r w:rsidRPr="00896435">
        <w:rPr>
          <w:rFonts w:asciiTheme="minorHAnsi" w:hAnsiTheme="minorHAnsi" w:cstheme="minorHAnsi"/>
          <w:b/>
          <w:sz w:val="22"/>
          <w:szCs w:val="22"/>
        </w:rPr>
        <w:t>8.1.1.</w:t>
      </w:r>
      <w:r w:rsidR="00FD4340" w:rsidRPr="00896435">
        <w:rPr>
          <w:rFonts w:asciiTheme="minorHAnsi" w:hAnsiTheme="minorHAnsi" w:cstheme="minorHAnsi"/>
          <w:b/>
          <w:sz w:val="22"/>
          <w:szCs w:val="22"/>
        </w:rPr>
        <w:t>OKUL</w:t>
      </w:r>
      <w:r w:rsidRPr="00896435">
        <w:rPr>
          <w:rFonts w:asciiTheme="minorHAnsi" w:hAnsiTheme="minorHAnsi" w:cstheme="minorHAnsi"/>
          <w:b/>
          <w:sz w:val="22"/>
          <w:szCs w:val="22"/>
        </w:rPr>
        <w:t xml:space="preserve"> SERVİS ARAÇLARININ KULLANIMINDA YAPILACAKLAR</w:t>
      </w:r>
      <w:bookmarkEnd w:id="18"/>
    </w:p>
    <w:p w:rsidR="0010762B" w:rsidRPr="00896435" w:rsidRDefault="0010762B" w:rsidP="008070DD">
      <w:pPr>
        <w:jc w:val="both"/>
        <w:rPr>
          <w:rFonts w:asciiTheme="minorHAnsi" w:hAnsiTheme="minorHAnsi" w:cstheme="minorHAnsi"/>
          <w:bCs/>
          <w:sz w:val="22"/>
          <w:szCs w:val="22"/>
        </w:rPr>
      </w:pPr>
    </w:p>
    <w:p w:rsidR="00506E7B" w:rsidRDefault="00506E7B" w:rsidP="008070DD">
      <w:pPr>
        <w:pStyle w:val="ListeParagraf"/>
        <w:numPr>
          <w:ilvl w:val="0"/>
          <w:numId w:val="14"/>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Okul servis araçlarının kişileri %50  taşıma kapasitesiyle, her koltuğa 1 kişi gelecek şekilde mümkün olduğunca kişilerin birbirinden uzak duracak şekilde taşımaları</w:t>
      </w:r>
      <w:r w:rsidR="00AE1311">
        <w:rPr>
          <w:rFonts w:asciiTheme="minorHAnsi" w:hAnsiTheme="minorHAnsi" w:cstheme="minorHAnsi"/>
          <w:sz w:val="22"/>
          <w:szCs w:val="22"/>
        </w:rPr>
        <w:t>,</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araçlarında kullanım yüzeylerinin, öğrenci olmadığı zamanlarda haftada en az bir kez yetkili firmalarca hazırlanan solüsyonlar ile dezenfekte edilmesi,</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araçlarında, yeterli miktarda hijyenik temizlik malzemesi bulundurulması, sıkça dokunulan yüzeylerin temizliğinin ve dezenfeksiyonunun sürekli yapılması,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araçlarında, sağlığın korunması açısından yeterli havalandırmanın yapılması,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şoförü ve rehber personel olarak çalışan kişilerin, hijyen şartlarına uygunluğu sağlamak üzere eldiven ve kişisel koruyucu donanım kullanması,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Dezenfeksiyon sonrası dezenfekte edilen alan kuruyuncaya kadar, risk ve tehlike farkındalığı oluşturacak standart uyarıcı işaret ve levhalar kullanılması,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Servis şoförlerinin koronavirüs (Covid-19) ile kişisel hijyen ve araç temizliği hakkında bilgilendirilmesi,</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Sağlık Bakanlığı tarafından hazırlanan broşürlerin görünür yerlere asılmasının sağlanması,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aracı şoför ve rehber personelinde olası hastalık belirtileri hissedildiğinde, sağlık kuruluşuna başvurmaları için gerekli bilgilendirme yapılması, </w:t>
      </w:r>
    </w:p>
    <w:p w:rsidR="00FD4340" w:rsidRPr="00896435" w:rsidRDefault="00FD4340" w:rsidP="008070DD">
      <w:pPr>
        <w:jc w:val="both"/>
        <w:rPr>
          <w:rFonts w:asciiTheme="minorHAnsi" w:hAnsiTheme="minorHAnsi" w:cstheme="minorHAnsi"/>
          <w:sz w:val="22"/>
          <w:szCs w:val="22"/>
        </w:rPr>
      </w:pPr>
      <w:r w:rsidRPr="00896435">
        <w:rPr>
          <w:rFonts w:asciiTheme="minorHAnsi" w:hAnsiTheme="minorHAnsi" w:cstheme="minorHAnsi"/>
          <w:sz w:val="22"/>
          <w:szCs w:val="22"/>
        </w:rPr>
        <w:t xml:space="preserve">        gerekmektedir.</w:t>
      </w:r>
    </w:p>
    <w:p w:rsidR="00264A9B" w:rsidRPr="00896435" w:rsidRDefault="00264A9B" w:rsidP="008070DD">
      <w:pPr>
        <w:spacing w:line="360" w:lineRule="auto"/>
        <w:jc w:val="both"/>
        <w:rPr>
          <w:rFonts w:asciiTheme="minorHAnsi" w:hAnsiTheme="minorHAnsi" w:cstheme="minorHAnsi"/>
          <w:bCs/>
          <w:sz w:val="22"/>
          <w:szCs w:val="22"/>
        </w:rPr>
      </w:pPr>
    </w:p>
    <w:p w:rsidR="00AF5EFD" w:rsidRPr="00896435" w:rsidRDefault="00AF5EFD" w:rsidP="008070DD">
      <w:pPr>
        <w:pStyle w:val="Balk1"/>
        <w:jc w:val="both"/>
        <w:rPr>
          <w:rFonts w:asciiTheme="minorHAnsi" w:hAnsiTheme="minorHAnsi" w:cstheme="minorHAnsi"/>
          <w:b/>
          <w:sz w:val="22"/>
          <w:szCs w:val="22"/>
        </w:rPr>
      </w:pPr>
      <w:bookmarkStart w:id="19" w:name="_Toc36802961"/>
      <w:r w:rsidRPr="00896435">
        <w:rPr>
          <w:rFonts w:asciiTheme="minorHAnsi" w:hAnsiTheme="minorHAnsi" w:cstheme="minorHAnsi"/>
          <w:b/>
          <w:sz w:val="22"/>
          <w:szCs w:val="22"/>
        </w:rPr>
        <w:t>8.1.2. İŞYERİNE GİRİŞ VE ÇIKIŞLARDA YAPILACAKLAR</w:t>
      </w:r>
      <w:bookmarkEnd w:id="19"/>
    </w:p>
    <w:p w:rsidR="00AF5EFD" w:rsidRPr="00896435" w:rsidRDefault="00AF5EFD" w:rsidP="008070DD">
      <w:pPr>
        <w:pStyle w:val="ListeParagraf"/>
        <w:autoSpaceDE w:val="0"/>
        <w:autoSpaceDN w:val="0"/>
        <w:adjustRightInd w:val="0"/>
        <w:spacing w:after="120"/>
        <w:ind w:left="709"/>
        <w:jc w:val="both"/>
        <w:rPr>
          <w:rFonts w:asciiTheme="minorHAnsi" w:hAnsiTheme="minorHAnsi" w:cstheme="minorHAnsi"/>
          <w:sz w:val="22"/>
          <w:szCs w:val="22"/>
        </w:rPr>
      </w:pPr>
    </w:p>
    <w:p w:rsidR="00E64C27"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Çalışanların işe başlamadan önce temassız ateş ölçerle kontrol edilmesi ve ateşi olanların ALO 184</w:t>
      </w:r>
      <w:r w:rsidRPr="00896435">
        <w:rPr>
          <w:rFonts w:asciiTheme="minorHAnsi" w:hAnsiTheme="minorHAnsi" w:cstheme="minorHAnsi"/>
          <w:sz w:val="22"/>
          <w:szCs w:val="22"/>
        </w:rPr>
        <w:t xml:space="preserve"> Koronavirüs Danışma Hattı ve Sağlık Bakanlığına bağlı en yakın hastane ile iletişime geçilmesinin sağlanması,</w:t>
      </w:r>
    </w:p>
    <w:p w:rsidR="00E64C27"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kuralına uygun geçiş işaretlemeleri yapılarak mesafenin korunması, yığılma ve kalabalıklaşmanın önlenmesi,</w:t>
      </w:r>
    </w:p>
    <w:p w:rsidR="00A47062"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Temas yolu ile geçiş kontrol sistemi bulunan işyerlerinde bulaş riskine karşı temassız sistemlerin kullanılması veya geçici süre ile bu sistemlerin kullanılmaması,</w:t>
      </w:r>
    </w:p>
    <w:p w:rsidR="00EF160B" w:rsidRPr="008070DD" w:rsidRDefault="00EF160B"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 yeri </w:t>
      </w:r>
      <w:r w:rsidR="00C16264" w:rsidRPr="008070DD">
        <w:rPr>
          <w:rFonts w:asciiTheme="minorHAnsi" w:hAnsiTheme="minorHAnsi" w:cstheme="minorHAnsi"/>
          <w:sz w:val="22"/>
          <w:szCs w:val="22"/>
        </w:rPr>
        <w:t xml:space="preserve">girişlerine el dezenfektanlarının </w:t>
      </w:r>
      <w:r w:rsidRPr="008070DD">
        <w:rPr>
          <w:rFonts w:asciiTheme="minorHAnsi" w:hAnsiTheme="minorHAnsi" w:cstheme="minorHAnsi"/>
          <w:sz w:val="22"/>
          <w:szCs w:val="22"/>
        </w:rPr>
        <w:t xml:space="preserve">/ kolonyaların </w:t>
      </w:r>
      <w:r w:rsidR="00C16264" w:rsidRPr="008070DD">
        <w:rPr>
          <w:rFonts w:asciiTheme="minorHAnsi" w:hAnsiTheme="minorHAnsi" w:cstheme="minorHAnsi"/>
          <w:sz w:val="22"/>
          <w:szCs w:val="22"/>
        </w:rPr>
        <w:t xml:space="preserve">konulması, </w:t>
      </w:r>
      <w:r w:rsidRPr="008070DD">
        <w:rPr>
          <w:rFonts w:asciiTheme="minorHAnsi" w:hAnsiTheme="minorHAnsi" w:cstheme="minorHAnsi"/>
          <w:sz w:val="22"/>
          <w:szCs w:val="22"/>
        </w:rPr>
        <w:t>girişteki görevli çalışan tarafından binaya giriş yapan tüm kişilere ( ziyaretçi ve çalışan) kolonya tutulması / dezenfektan kullanmasının sağlanması.</w:t>
      </w:r>
    </w:p>
    <w:p w:rsidR="00C16264" w:rsidRPr="008070DD" w:rsidRDefault="008C729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İşyerindeki çalışanların iş başı yapmadan önce </w:t>
      </w:r>
      <w:r w:rsidR="001879A0" w:rsidRPr="008070DD">
        <w:rPr>
          <w:rFonts w:asciiTheme="minorHAnsi" w:hAnsiTheme="minorHAnsi" w:cstheme="minorHAnsi"/>
          <w:sz w:val="22"/>
          <w:szCs w:val="22"/>
        </w:rPr>
        <w:t>s</w:t>
      </w:r>
      <w:r w:rsidR="00EF160B" w:rsidRPr="008070DD">
        <w:rPr>
          <w:rFonts w:asciiTheme="minorHAnsi" w:hAnsiTheme="minorHAnsi" w:cstheme="minorHAnsi"/>
          <w:sz w:val="22"/>
          <w:szCs w:val="22"/>
        </w:rPr>
        <w:t>osy</w:t>
      </w:r>
      <w:r w:rsidRPr="008070DD">
        <w:rPr>
          <w:rFonts w:asciiTheme="minorHAnsi" w:hAnsiTheme="minorHAnsi" w:cstheme="minorHAnsi"/>
          <w:sz w:val="22"/>
          <w:szCs w:val="22"/>
        </w:rPr>
        <w:t xml:space="preserve">al mesafe kurallına uyarak </w:t>
      </w:r>
      <w:r w:rsidR="00EF160B" w:rsidRPr="008070DD">
        <w:rPr>
          <w:rFonts w:asciiTheme="minorHAnsi" w:hAnsiTheme="minorHAnsi" w:cstheme="minorHAnsi"/>
          <w:sz w:val="22"/>
          <w:szCs w:val="22"/>
        </w:rPr>
        <w:t xml:space="preserve"> </w:t>
      </w:r>
      <w:r w:rsidR="00C16264" w:rsidRPr="008070DD">
        <w:rPr>
          <w:rFonts w:asciiTheme="minorHAnsi" w:hAnsiTheme="minorHAnsi" w:cstheme="minorHAnsi"/>
          <w:sz w:val="22"/>
          <w:szCs w:val="22"/>
        </w:rPr>
        <w:t>eller</w:t>
      </w:r>
      <w:r w:rsidR="00EF160B" w:rsidRPr="008070DD">
        <w:rPr>
          <w:rFonts w:asciiTheme="minorHAnsi" w:hAnsiTheme="minorHAnsi" w:cstheme="minorHAnsi"/>
          <w:sz w:val="22"/>
          <w:szCs w:val="22"/>
        </w:rPr>
        <w:t>in</w:t>
      </w:r>
      <w:r w:rsidR="001879A0" w:rsidRPr="008070DD">
        <w:rPr>
          <w:rFonts w:asciiTheme="minorHAnsi" w:hAnsiTheme="minorHAnsi" w:cstheme="minorHAnsi"/>
          <w:sz w:val="22"/>
          <w:szCs w:val="22"/>
        </w:rPr>
        <w:t>i</w:t>
      </w:r>
      <w:r w:rsidR="00EF160B" w:rsidRPr="008070DD">
        <w:rPr>
          <w:rFonts w:asciiTheme="minorHAnsi" w:hAnsiTheme="minorHAnsi" w:cstheme="minorHAnsi"/>
          <w:sz w:val="22"/>
          <w:szCs w:val="22"/>
        </w:rPr>
        <w:t xml:space="preserve"> </w:t>
      </w:r>
      <w:r w:rsidR="00C16264" w:rsidRPr="008070DD">
        <w:rPr>
          <w:rFonts w:asciiTheme="minorHAnsi" w:hAnsiTheme="minorHAnsi" w:cstheme="minorHAnsi"/>
          <w:sz w:val="22"/>
          <w:szCs w:val="22"/>
        </w:rPr>
        <w:t xml:space="preserve">sabunla en az 20 </w:t>
      </w:r>
      <w:r w:rsidR="00111B0E" w:rsidRPr="008070DD">
        <w:rPr>
          <w:rFonts w:asciiTheme="minorHAnsi" w:hAnsiTheme="minorHAnsi" w:cstheme="minorHAnsi"/>
          <w:sz w:val="22"/>
          <w:szCs w:val="22"/>
        </w:rPr>
        <w:t xml:space="preserve">saniye </w:t>
      </w:r>
      <w:r w:rsidR="00EF160B" w:rsidRPr="008070DD">
        <w:rPr>
          <w:rFonts w:asciiTheme="minorHAnsi" w:hAnsiTheme="minorHAnsi" w:cstheme="minorHAnsi"/>
          <w:sz w:val="22"/>
          <w:szCs w:val="22"/>
        </w:rPr>
        <w:t xml:space="preserve">lavaboda </w:t>
      </w:r>
      <w:r w:rsidRPr="008070DD">
        <w:rPr>
          <w:rFonts w:asciiTheme="minorHAnsi" w:hAnsiTheme="minorHAnsi" w:cstheme="minorHAnsi"/>
          <w:sz w:val="22"/>
          <w:szCs w:val="22"/>
        </w:rPr>
        <w:t>yıkanması.</w:t>
      </w:r>
    </w:p>
    <w:p w:rsidR="009B069D" w:rsidRDefault="00A47062"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Ateş, öksürük, nefes darlığı ve benzeri şikâyeti olan çalışanların işyeri sağlık personeline, bulunmaması durumunda doğrudan sağlık kuruluşlarına yönlendirilmesinin sağlanması,</w:t>
      </w:r>
    </w:p>
    <w:p w:rsidR="008070DD" w:rsidRPr="008070DD" w:rsidRDefault="008070DD" w:rsidP="008070DD">
      <w:pPr>
        <w:pStyle w:val="ListeParagraf"/>
        <w:spacing w:after="160" w:line="259" w:lineRule="auto"/>
        <w:ind w:left="720"/>
        <w:contextualSpacing/>
        <w:rPr>
          <w:rFonts w:asciiTheme="minorHAnsi" w:hAnsiTheme="minorHAnsi" w:cstheme="minorHAnsi"/>
          <w:sz w:val="22"/>
          <w:szCs w:val="22"/>
        </w:rPr>
      </w:pPr>
    </w:p>
    <w:p w:rsidR="00C16264" w:rsidRPr="00896435" w:rsidRDefault="00C16264" w:rsidP="000E0BD8">
      <w:pPr>
        <w:pStyle w:val="Balk1"/>
        <w:rPr>
          <w:rFonts w:asciiTheme="minorHAnsi" w:hAnsiTheme="minorHAnsi" w:cstheme="minorHAnsi"/>
          <w:b/>
          <w:sz w:val="22"/>
          <w:szCs w:val="22"/>
        </w:rPr>
      </w:pPr>
      <w:bookmarkStart w:id="20" w:name="_Toc36802962"/>
      <w:r w:rsidRPr="00896435">
        <w:rPr>
          <w:rFonts w:asciiTheme="minorHAnsi" w:hAnsiTheme="minorHAnsi" w:cstheme="minorHAnsi"/>
          <w:b/>
          <w:sz w:val="22"/>
          <w:szCs w:val="22"/>
        </w:rPr>
        <w:t>8.1.</w:t>
      </w:r>
      <w:r w:rsidR="00562EC8" w:rsidRPr="00896435">
        <w:rPr>
          <w:rFonts w:asciiTheme="minorHAnsi" w:hAnsiTheme="minorHAnsi" w:cstheme="minorHAnsi"/>
          <w:b/>
          <w:sz w:val="22"/>
          <w:szCs w:val="22"/>
        </w:rPr>
        <w:t>3</w:t>
      </w:r>
      <w:r w:rsidRPr="00896435">
        <w:rPr>
          <w:rFonts w:asciiTheme="minorHAnsi" w:hAnsiTheme="minorHAnsi" w:cstheme="minorHAnsi"/>
          <w:b/>
          <w:sz w:val="22"/>
          <w:szCs w:val="22"/>
        </w:rPr>
        <w:t xml:space="preserve">. </w:t>
      </w:r>
      <w:r w:rsidR="004F6119" w:rsidRPr="00896435">
        <w:rPr>
          <w:rFonts w:asciiTheme="minorHAnsi" w:hAnsiTheme="minorHAnsi" w:cstheme="minorHAnsi"/>
          <w:b/>
          <w:sz w:val="22"/>
          <w:szCs w:val="22"/>
        </w:rPr>
        <w:t>ÇALIŞMA ORTAMINDA YAPILACAKLAR</w:t>
      </w:r>
      <w:bookmarkEnd w:id="20"/>
    </w:p>
    <w:p w:rsidR="00C16264" w:rsidRPr="00896435" w:rsidRDefault="00C16264" w:rsidP="00C16264">
      <w:pPr>
        <w:autoSpaceDE w:val="0"/>
        <w:autoSpaceDN w:val="0"/>
        <w:adjustRightInd w:val="0"/>
        <w:spacing w:after="120"/>
        <w:ind w:left="142"/>
        <w:jc w:val="both"/>
        <w:rPr>
          <w:rFonts w:asciiTheme="minorHAnsi" w:hAnsiTheme="minorHAnsi" w:cstheme="minorHAnsi"/>
          <w:b/>
          <w:sz w:val="22"/>
          <w:szCs w:val="22"/>
        </w:rPr>
      </w:pPr>
    </w:p>
    <w:p w:rsidR="00F32485" w:rsidRPr="008070DD" w:rsidRDefault="00C16264"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lastRenderedPageBreak/>
        <w:t>Sosyal mesafe kuralı gözetilerek çalışma yöntem ve şekillerinin yeniden gözden geçirilmesi, mümkün olduğu durumlarda bu kurala uygun iş organizasyonu yapılması,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Ara dinlenmeleri ve yemek molalarını da kapsayacak şekilde çalışma süreleri içinde çalışanların birbirleriyle etkileşimlerinin asgari düzeyde olacak şekilde planlanması,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Çalışma alanında aynı anda bulunan çalışan sayısının asgari oranda tutulması için planlama yapılması, mümkün olması halinde uzaktan çalışma gibi yöntemlerin tercih edilmesi, </w:t>
      </w:r>
      <w:r w:rsidR="00C16264" w:rsidRPr="008070DD">
        <w:rPr>
          <w:rFonts w:asciiTheme="minorHAnsi" w:hAnsiTheme="minorHAnsi" w:cstheme="minorHAnsi"/>
          <w:sz w:val="22"/>
          <w:szCs w:val="22"/>
        </w:rPr>
        <w:t xml:space="preserve"> </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ortamının uygun ve yeterli düzeyde havalandırılmasının sağlanması,</w:t>
      </w:r>
    </w:p>
    <w:p w:rsidR="006421F5"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İşyerinde çalışanların kullanımı için yeterli temizlik</w:t>
      </w:r>
      <w:r w:rsidR="006421F5" w:rsidRPr="008070DD">
        <w:rPr>
          <w:rFonts w:asciiTheme="minorHAnsi" w:hAnsiTheme="minorHAnsi" w:cstheme="minorHAnsi"/>
          <w:sz w:val="22"/>
          <w:szCs w:val="22"/>
        </w:rPr>
        <w:t xml:space="preserve"> malzemeleri bulundurulması,</w:t>
      </w:r>
    </w:p>
    <w:p w:rsidR="006409B1"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El hijyenini teşvik etmek için dezenfektanlar ortak alanlarda bulundurulması,</w:t>
      </w:r>
      <w:r w:rsidR="006421F5" w:rsidRPr="008070DD">
        <w:rPr>
          <w:rFonts w:asciiTheme="minorHAnsi" w:hAnsiTheme="minorHAnsi" w:cstheme="minorHAnsi"/>
          <w:sz w:val="22"/>
          <w:szCs w:val="22"/>
        </w:rPr>
        <w:t xml:space="preserve"> çalışan kişilere ait kolonyanın bulundurulmasının sağlanması,</w:t>
      </w:r>
    </w:p>
    <w:p w:rsidR="00F32485" w:rsidRPr="008070DD" w:rsidRDefault="0038176D"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ortamındaki bulaşların  engellenmesi amacıyla e</w:t>
      </w:r>
      <w:r w:rsidR="00F32485" w:rsidRPr="008070DD">
        <w:rPr>
          <w:rFonts w:asciiTheme="minorHAnsi" w:hAnsiTheme="minorHAnsi" w:cstheme="minorHAnsi"/>
          <w:sz w:val="22"/>
          <w:szCs w:val="22"/>
        </w:rPr>
        <w:t>kranlı araçlar ve ilgili parçaları ( klavye, mouse, ortak telefon, diyafon, mikrofon vb) dahil olma</w:t>
      </w:r>
      <w:r w:rsidRPr="008070DD">
        <w:rPr>
          <w:rFonts w:asciiTheme="minorHAnsi" w:hAnsiTheme="minorHAnsi" w:cstheme="minorHAnsi"/>
          <w:sz w:val="22"/>
          <w:szCs w:val="22"/>
        </w:rPr>
        <w:t>k üzere kullanılan tüm ekipman,</w:t>
      </w:r>
      <w:r w:rsidR="00F32485" w:rsidRPr="008070DD">
        <w:rPr>
          <w:rFonts w:asciiTheme="minorHAnsi" w:hAnsiTheme="minorHAnsi" w:cstheme="minorHAnsi"/>
          <w:sz w:val="22"/>
          <w:szCs w:val="22"/>
        </w:rPr>
        <w:t xml:space="preserve"> </w:t>
      </w:r>
      <w:r w:rsidRPr="008070DD">
        <w:rPr>
          <w:rFonts w:asciiTheme="minorHAnsi" w:hAnsiTheme="minorHAnsi" w:cstheme="minorHAnsi"/>
          <w:sz w:val="22"/>
          <w:szCs w:val="22"/>
        </w:rPr>
        <w:t xml:space="preserve">araç gereçlerin, büro malzemelerinin farklı kişiler tarafından kullanılmaması, kişiler arasında araç-gereç, eşya ve ekipman alışverişlerine izin verilmemesi, ve bunların </w:t>
      </w:r>
      <w:r w:rsidR="00F32485" w:rsidRPr="008070DD">
        <w:rPr>
          <w:rFonts w:asciiTheme="minorHAnsi" w:hAnsiTheme="minorHAnsi" w:cstheme="minorHAnsi"/>
          <w:sz w:val="22"/>
          <w:szCs w:val="22"/>
        </w:rPr>
        <w:t>sık aralıklarla dezenfekte edilmesi,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İşin yürütümüne engel olmayacak ve bulaşma riskini azaltacak şekilde uygun kişisel koruyucu donanımların seçilip kullanılması,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Asansörlerin mümkün olduğunca kullanılmaması, zorunlu hallerde </w:t>
      </w:r>
      <w:r w:rsidR="00F126B6" w:rsidRPr="008070DD">
        <w:rPr>
          <w:rFonts w:asciiTheme="minorHAnsi" w:hAnsiTheme="minorHAnsi" w:cstheme="minorHAnsi"/>
          <w:sz w:val="22"/>
          <w:szCs w:val="22"/>
        </w:rPr>
        <w:t xml:space="preserve">asansör beklemelerinde sosyal mesafe kuralına uyulması ve asansör kabinine birden fazla kişinin girmemesi 1 </w:t>
      </w:r>
      <w:r w:rsidRPr="008070DD">
        <w:rPr>
          <w:rFonts w:asciiTheme="minorHAnsi" w:hAnsiTheme="minorHAnsi" w:cstheme="minorHAnsi"/>
          <w:sz w:val="22"/>
          <w:szCs w:val="22"/>
        </w:rPr>
        <w:t xml:space="preserve">kişi sayısı ile sınırlandırılması ve temas edilen yüzeylerin sıklıkla dezenfekte edilmesi,  </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 çerçevesinde tokalaşma, sarılma gibi davranışlardan ve ellerle yüz bölgesine temas edilmemesi,</w:t>
      </w:r>
      <w:r w:rsidRPr="00896435">
        <w:rPr>
          <w:rFonts w:asciiTheme="minorHAnsi" w:hAnsiTheme="minorHAnsi" w:cstheme="minorHAnsi"/>
          <w:sz w:val="22"/>
          <w:szCs w:val="22"/>
        </w:rPr>
        <w:t xml:space="preserve"> </w:t>
      </w:r>
    </w:p>
    <w:p w:rsidR="00CC1D3B" w:rsidRPr="008070DD" w:rsidRDefault="00CC1D3B"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Risk grubunda bulunan çalışanların mümkünse </w:t>
      </w:r>
      <w:r w:rsidR="000E0E29">
        <w:rPr>
          <w:rFonts w:asciiTheme="minorHAnsi" w:hAnsiTheme="minorHAnsi" w:cstheme="minorHAnsi"/>
          <w:sz w:val="22"/>
          <w:szCs w:val="22"/>
        </w:rPr>
        <w:t>evden çalışmalarının sağlanması,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ortamında yeterli sayıda elle temas edilmesine gerek duyulmayan çöp kutularının yerleştirilmesi,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Tuvalet, banyo ve lavabolarda yeterli miktarda kişisel hijyen malzemesinin bulundurulması, bu alanların kullanılmasından önce ve sonra kişisel hijyen kurallarının uygulanmasına dikkat edilmesi ve buraların sıklıkla dezenfekte edilmesi,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Ateş, öksürük, nefes darlığı ve benzeri şikayeti olan çalışanların işyeri sağlık personelinin işyerinde bulunması halinde yapılacak kontrolden sonra işe yönlendirilmesi, bulunmaması halinde doğrudan sağlık kuruluşlarına yönlendirilmesinin sağlanması,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 elbiseleri ile harici elbiselerin temasını önlemek ayrı yerlerde saklanabilmesine yönelik gerekli düzenlemelerin yapılması,</w:t>
      </w:r>
    </w:p>
    <w:p w:rsidR="006409B1"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Çalışanlara tek kullanımlık mendiller ve biyolojik atıklar için ayrı çöp torbaları sağlanmalı; temizlik personeline, çöplerin içeriğine temas edilmeden boşaltılması için gerekli uygulamaların yapılması</w:t>
      </w:r>
      <w:r w:rsidR="000E0E29" w:rsidRPr="008070DD">
        <w:rPr>
          <w:rFonts w:asciiTheme="minorHAnsi" w:hAnsiTheme="minorHAnsi" w:cstheme="minorHAnsi"/>
          <w:sz w:val="22"/>
          <w:szCs w:val="22"/>
        </w:rPr>
        <w:t>,</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Temizlik ve atıkların boşaltılmasından sorumlu personel kişisel hijyenlerine ve uygun </w:t>
      </w:r>
      <w:r w:rsidR="000E0E29" w:rsidRPr="008070DD">
        <w:rPr>
          <w:rFonts w:asciiTheme="minorHAnsi" w:hAnsiTheme="minorHAnsi" w:cstheme="minorHAnsi"/>
          <w:sz w:val="22"/>
          <w:szCs w:val="22"/>
        </w:rPr>
        <w:t>Kişisel Koruyucu</w:t>
      </w:r>
      <w:r w:rsidR="000E0E29">
        <w:rPr>
          <w:rFonts w:asciiTheme="minorHAnsi" w:hAnsiTheme="minorHAnsi" w:cstheme="minorHAnsi"/>
          <w:bCs/>
          <w:sz w:val="22"/>
          <w:szCs w:val="22"/>
        </w:rPr>
        <w:t xml:space="preserve"> Donanım </w:t>
      </w:r>
      <w:r w:rsidR="000E0E29" w:rsidRPr="008070DD">
        <w:rPr>
          <w:rFonts w:asciiTheme="minorHAnsi" w:hAnsiTheme="minorHAnsi" w:cstheme="minorHAnsi"/>
          <w:sz w:val="22"/>
          <w:szCs w:val="22"/>
        </w:rPr>
        <w:t>(</w:t>
      </w:r>
      <w:r w:rsidRPr="008070DD">
        <w:rPr>
          <w:rFonts w:asciiTheme="minorHAnsi" w:hAnsiTheme="minorHAnsi" w:cstheme="minorHAnsi"/>
          <w:sz w:val="22"/>
          <w:szCs w:val="22"/>
        </w:rPr>
        <w:t>KKD</w:t>
      </w:r>
      <w:r w:rsidR="000E0E29" w:rsidRPr="008070DD">
        <w:rPr>
          <w:rFonts w:asciiTheme="minorHAnsi" w:hAnsiTheme="minorHAnsi" w:cstheme="minorHAnsi"/>
          <w:sz w:val="22"/>
          <w:szCs w:val="22"/>
        </w:rPr>
        <w:t xml:space="preserve">) </w:t>
      </w:r>
      <w:r w:rsidRPr="008070DD">
        <w:rPr>
          <w:rFonts w:asciiTheme="minorHAnsi" w:hAnsiTheme="minorHAnsi" w:cstheme="minorHAnsi"/>
          <w:sz w:val="22"/>
          <w:szCs w:val="22"/>
        </w:rPr>
        <w:t xml:space="preserve"> kullanıma özen göstermesi,</w:t>
      </w:r>
    </w:p>
    <w:p w:rsidR="00CA59F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Ortak kullanım alanındaki su sebilleri ve çay makinalarının mümkün olduğunca kullanılmaması, çalışanlara kapalı şişelerde su temin edilmesi,</w:t>
      </w:r>
      <w:r w:rsidR="00CA59F5" w:rsidRPr="008070DD">
        <w:rPr>
          <w:rFonts w:asciiTheme="minorHAnsi" w:hAnsiTheme="minorHAnsi" w:cstheme="minorHAnsi"/>
          <w:sz w:val="22"/>
          <w:szCs w:val="22"/>
        </w:rPr>
        <w:t xml:space="preserve"> sıvıların tüketiminde tek kullanımlık karton bardakların tercih edilmesi, </w:t>
      </w:r>
    </w:p>
    <w:p w:rsidR="009B069D"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Covid 19 şüphesi var ise bu kişi ile temas eden işyeri çalışanlarının belirlenmesi, çalışan ile temas etmiş kişilerin iletişim bilgileri kayıt altına alınması, İl/İlçe Sağlık Müdürlüğü’nün yönlendirmesine göre hareket edilmesi,</w:t>
      </w:r>
    </w:p>
    <w:p w:rsidR="006409B1" w:rsidRPr="00896435" w:rsidRDefault="006409B1" w:rsidP="00980E13">
      <w:pPr>
        <w:pStyle w:val="ListeParagraf"/>
        <w:spacing w:line="276" w:lineRule="auto"/>
        <w:ind w:left="786"/>
        <w:jc w:val="both"/>
        <w:rPr>
          <w:rFonts w:asciiTheme="minorHAnsi" w:hAnsiTheme="minorHAnsi" w:cstheme="minorHAnsi"/>
          <w:bCs/>
          <w:sz w:val="22"/>
          <w:szCs w:val="22"/>
        </w:rPr>
      </w:pPr>
    </w:p>
    <w:p w:rsidR="00567D3E" w:rsidRPr="00896435" w:rsidRDefault="00567D3E" w:rsidP="00980E13">
      <w:pPr>
        <w:pStyle w:val="Balk1"/>
        <w:jc w:val="both"/>
        <w:rPr>
          <w:rFonts w:asciiTheme="minorHAnsi" w:hAnsiTheme="minorHAnsi" w:cstheme="minorHAnsi"/>
          <w:b/>
          <w:sz w:val="22"/>
          <w:szCs w:val="22"/>
        </w:rPr>
      </w:pPr>
      <w:bookmarkStart w:id="21" w:name="_Toc36802963"/>
      <w:r w:rsidRPr="00896435">
        <w:rPr>
          <w:rFonts w:asciiTheme="minorHAnsi" w:hAnsiTheme="minorHAnsi" w:cstheme="minorHAnsi"/>
          <w:b/>
          <w:sz w:val="22"/>
          <w:szCs w:val="22"/>
        </w:rPr>
        <w:t>8.1.4. TEMİZLİK VE HİJYEN</w:t>
      </w:r>
      <w:bookmarkEnd w:id="21"/>
    </w:p>
    <w:p w:rsidR="00567D3E" w:rsidRPr="00896435" w:rsidRDefault="00567D3E" w:rsidP="00980E13">
      <w:pPr>
        <w:autoSpaceDE w:val="0"/>
        <w:autoSpaceDN w:val="0"/>
        <w:adjustRightInd w:val="0"/>
        <w:spacing w:after="120"/>
        <w:ind w:left="142"/>
        <w:jc w:val="both"/>
        <w:rPr>
          <w:rFonts w:asciiTheme="minorHAnsi" w:hAnsiTheme="minorHAnsi" w:cstheme="minorHAnsi"/>
          <w:b/>
          <w:sz w:val="22"/>
          <w:szCs w:val="22"/>
        </w:rPr>
      </w:pP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ortamında mümkün olduğunca çalışanların yakın temasta bulunmaları ve ekipman, araç, gereçlerin ortak kullanımı önlenmesi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Yüzeylerin, ekipmanın ve çalışma ortamının diğer öğelerinin rutin olarak temizlenmesi ve dezenfekte edilmesi dahil olmak üzere düzenli temizlik uygulamaları sürdürülmelidir. Çalışma alanları, lavabo, tuvalet, </w:t>
      </w:r>
      <w:r w:rsidRPr="008070DD">
        <w:rPr>
          <w:rFonts w:asciiTheme="minorHAnsi" w:hAnsiTheme="minorHAnsi" w:cstheme="minorHAnsi"/>
          <w:sz w:val="22"/>
          <w:szCs w:val="22"/>
        </w:rPr>
        <w:lastRenderedPageBreak/>
        <w:t>banyo, merdiven korkulukları, musluk ve yemekhaneler, yatakhaneler, dinlenme alanları, giyinme/soyunma odaları, kapı, turnike gibi ortak kullanım alanlarında hijyen şartlarına uyulması,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Klavyeler ve diğer cihazlar</w:t>
      </w:r>
      <w:r w:rsidR="000C53CD" w:rsidRPr="008070DD">
        <w:rPr>
          <w:rFonts w:asciiTheme="minorHAnsi" w:hAnsiTheme="minorHAnsi" w:cstheme="minorHAnsi"/>
          <w:sz w:val="22"/>
          <w:szCs w:val="22"/>
        </w:rPr>
        <w:t>ın düzenli olarak temizlenmesi, m</w:t>
      </w:r>
      <w:r w:rsidRPr="008070DD">
        <w:rPr>
          <w:rFonts w:asciiTheme="minorHAnsi" w:hAnsiTheme="minorHAnsi" w:cstheme="minorHAnsi"/>
          <w:sz w:val="22"/>
          <w:szCs w:val="22"/>
        </w:rPr>
        <w:t>ümkün olduğunca işçilerin diğer çalışanların telefonlarını, masalarını, ofislerini veya diğer çalışma araçlarını ve ekipmanlarını kullanmaları</w:t>
      </w:r>
      <w:r w:rsidR="000C53CD" w:rsidRPr="008070DD">
        <w:rPr>
          <w:rFonts w:asciiTheme="minorHAnsi" w:hAnsiTheme="minorHAnsi" w:cstheme="minorHAnsi"/>
          <w:sz w:val="22"/>
          <w:szCs w:val="22"/>
        </w:rPr>
        <w:t>nın</w:t>
      </w:r>
      <w:r w:rsidRPr="008070DD">
        <w:rPr>
          <w:rFonts w:asciiTheme="minorHAnsi" w:hAnsiTheme="minorHAnsi" w:cstheme="minorHAnsi"/>
          <w:sz w:val="22"/>
          <w:szCs w:val="22"/>
        </w:rPr>
        <w:t xml:space="preserve"> engellenmesi,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Öksürme ve hapşırma durumlarında ağız ve burun tek kullanımlık mendil ile kapatılmalı, mendil kullanılmaya</w:t>
      </w:r>
      <w:r w:rsidR="009C685F" w:rsidRPr="008070DD">
        <w:rPr>
          <w:rFonts w:asciiTheme="minorHAnsi" w:hAnsiTheme="minorHAnsi" w:cstheme="minorHAnsi"/>
          <w:sz w:val="22"/>
          <w:szCs w:val="22"/>
        </w:rPr>
        <w:t>n durumlarda dirseğin iç tarafının kullanılması, e</w:t>
      </w:r>
      <w:r w:rsidRPr="008070DD">
        <w:rPr>
          <w:rFonts w:asciiTheme="minorHAnsi" w:hAnsiTheme="minorHAnsi" w:cstheme="minorHAnsi"/>
          <w:sz w:val="22"/>
          <w:szCs w:val="22"/>
        </w:rPr>
        <w:t>ller</w:t>
      </w:r>
      <w:r w:rsidR="009C685F" w:rsidRPr="008070DD">
        <w:rPr>
          <w:rFonts w:asciiTheme="minorHAnsi" w:hAnsiTheme="minorHAnsi" w:cstheme="minorHAnsi"/>
          <w:sz w:val="22"/>
          <w:szCs w:val="22"/>
        </w:rPr>
        <w:t>in</w:t>
      </w:r>
      <w:r w:rsidRPr="008070DD">
        <w:rPr>
          <w:rFonts w:asciiTheme="minorHAnsi" w:hAnsiTheme="minorHAnsi" w:cstheme="minorHAnsi"/>
          <w:sz w:val="22"/>
          <w:szCs w:val="22"/>
        </w:rPr>
        <w:t xml:space="preserve"> </w:t>
      </w:r>
      <w:r w:rsidR="009C685F" w:rsidRPr="008070DD">
        <w:rPr>
          <w:rFonts w:asciiTheme="minorHAnsi" w:hAnsiTheme="minorHAnsi" w:cstheme="minorHAnsi"/>
          <w:sz w:val="22"/>
          <w:szCs w:val="22"/>
        </w:rPr>
        <w:t xml:space="preserve">ağız, burun , kulak, </w:t>
      </w:r>
      <w:r w:rsidRPr="008070DD">
        <w:rPr>
          <w:rFonts w:asciiTheme="minorHAnsi" w:hAnsiTheme="minorHAnsi" w:cstheme="minorHAnsi"/>
          <w:sz w:val="22"/>
          <w:szCs w:val="22"/>
        </w:rPr>
        <w:t>yüz bölgesine temas ettirilmemesi,</w:t>
      </w:r>
    </w:p>
    <w:p w:rsidR="00567D3E" w:rsidRPr="008070DD" w:rsidRDefault="008575F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w:t>
      </w:r>
      <w:r w:rsidR="00567D3E" w:rsidRPr="008070DD">
        <w:rPr>
          <w:rFonts w:asciiTheme="minorHAnsi" w:hAnsiTheme="minorHAnsi" w:cstheme="minorHAnsi"/>
          <w:sz w:val="22"/>
          <w:szCs w:val="22"/>
        </w:rPr>
        <w:t xml:space="preserve">şyerini ziyaret eden herkesin </w:t>
      </w:r>
      <w:r w:rsidR="00212BA8" w:rsidRPr="008070DD">
        <w:rPr>
          <w:rFonts w:asciiTheme="minorHAnsi" w:hAnsiTheme="minorHAnsi" w:cstheme="minorHAnsi"/>
          <w:sz w:val="22"/>
          <w:szCs w:val="22"/>
        </w:rPr>
        <w:t xml:space="preserve">su ve sabunla </w:t>
      </w:r>
      <w:r w:rsidR="00567D3E" w:rsidRPr="008070DD">
        <w:rPr>
          <w:rFonts w:asciiTheme="minorHAnsi" w:hAnsiTheme="minorHAnsi" w:cstheme="minorHAnsi"/>
          <w:sz w:val="22"/>
          <w:szCs w:val="22"/>
        </w:rPr>
        <w:t>el yıkama yerlerine erişimini</w:t>
      </w:r>
      <w:r w:rsidR="00B75760" w:rsidRPr="008070DD">
        <w:rPr>
          <w:rFonts w:asciiTheme="minorHAnsi" w:hAnsiTheme="minorHAnsi" w:cstheme="minorHAnsi"/>
          <w:sz w:val="22"/>
          <w:szCs w:val="22"/>
        </w:rPr>
        <w:t>n olması sağlanması,  el yıkama mümkün değilse</w:t>
      </w:r>
      <w:r w:rsidRPr="008070DD">
        <w:rPr>
          <w:rFonts w:asciiTheme="minorHAnsi" w:hAnsiTheme="minorHAnsi" w:cstheme="minorHAnsi"/>
          <w:sz w:val="22"/>
          <w:szCs w:val="22"/>
        </w:rPr>
        <w:t xml:space="preserve"> alkol bazlı el dezenfektan/en az 60 derece kolonyanın </w:t>
      </w:r>
      <w:r w:rsidR="00567D3E" w:rsidRPr="008070DD">
        <w:rPr>
          <w:rFonts w:asciiTheme="minorHAnsi" w:hAnsiTheme="minorHAnsi" w:cstheme="minorHAnsi"/>
          <w:sz w:val="22"/>
          <w:szCs w:val="22"/>
        </w:rPr>
        <w:t xml:space="preserve"> hazır bulundurulması,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Servis araçlarının özellikle sık temas edilen yüzeyleri başta olmak üzere temizlik ve hijyeni sık aralıklarla sağlanması,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Servis ve toplu taşıma aracını kullanan çalışanların araç içerisindeki yüzeylere teması mümkün olduğunca azaltılması,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İşyeri belirli aralıklarla mümküns</w:t>
      </w:r>
      <w:r w:rsidR="00EA1246" w:rsidRPr="008070DD">
        <w:rPr>
          <w:rFonts w:asciiTheme="minorHAnsi" w:hAnsiTheme="minorHAnsi" w:cstheme="minorHAnsi"/>
          <w:sz w:val="22"/>
          <w:szCs w:val="22"/>
        </w:rPr>
        <w:t>e doğal yolla havalandırılması, merkezi  iklimlendirme cihazlarının tercih edilmemesi,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 giysileri ve koruyucu ekipmanlar, çalışma alanından ayrılmadan önce çıkarılmalı ve diğer giysilerden ayrı bir yerde muhafaza edilmesi sağlanmalıdır. Kirlenmiş bu giysilerin ve koruyucu ekipmanların virüsten arındırılarak temizliği sağlanmalı, gerektiği hallerde ise imha edilmelidir.</w:t>
      </w:r>
    </w:p>
    <w:p w:rsidR="00682269" w:rsidRPr="00896435" w:rsidRDefault="00682269" w:rsidP="00980E13">
      <w:pPr>
        <w:tabs>
          <w:tab w:val="left" w:pos="567"/>
        </w:tabs>
        <w:spacing w:line="276" w:lineRule="auto"/>
        <w:jc w:val="both"/>
        <w:rPr>
          <w:rFonts w:asciiTheme="minorHAnsi" w:hAnsiTheme="minorHAnsi" w:cstheme="minorHAnsi"/>
          <w:bCs/>
          <w:sz w:val="22"/>
          <w:szCs w:val="22"/>
        </w:rPr>
      </w:pPr>
    </w:p>
    <w:p w:rsidR="00682269" w:rsidRPr="00896435" w:rsidRDefault="00682269" w:rsidP="00980E13">
      <w:pPr>
        <w:pStyle w:val="Balk1"/>
        <w:jc w:val="both"/>
        <w:rPr>
          <w:rFonts w:asciiTheme="minorHAnsi" w:hAnsiTheme="minorHAnsi" w:cstheme="minorHAnsi"/>
          <w:b/>
        </w:rPr>
      </w:pPr>
      <w:r w:rsidRPr="00896435">
        <w:rPr>
          <w:rFonts w:asciiTheme="minorHAnsi" w:hAnsiTheme="minorHAnsi" w:cstheme="minorHAnsi"/>
          <w:b/>
        </w:rPr>
        <w:t xml:space="preserve">     </w:t>
      </w:r>
      <w:bookmarkStart w:id="22" w:name="_Toc36802964"/>
      <w:r w:rsidR="0043216C" w:rsidRPr="00896435">
        <w:rPr>
          <w:rFonts w:asciiTheme="minorHAnsi" w:hAnsiTheme="minorHAnsi" w:cstheme="minorHAnsi"/>
          <w:b/>
        </w:rPr>
        <w:t>8.1.4.1</w:t>
      </w:r>
      <w:r w:rsidRPr="00896435">
        <w:rPr>
          <w:rFonts w:asciiTheme="minorHAnsi" w:hAnsiTheme="minorHAnsi" w:cstheme="minorHAnsi"/>
          <w:b/>
        </w:rPr>
        <w:t xml:space="preserve"> TEMİZLİK VE DEZENFEKTE İŞLERİNDE DİKKAT EDİLMESİ GEREKEN HUSUSLAR</w:t>
      </w:r>
      <w:bookmarkEnd w:id="22"/>
    </w:p>
    <w:p w:rsidR="00024A9E" w:rsidRDefault="0043216C" w:rsidP="00980E13">
      <w:pPr>
        <w:pStyle w:val="Default"/>
        <w:jc w:val="both"/>
        <w:rPr>
          <w:rFonts w:asciiTheme="minorHAnsi" w:hAnsiTheme="minorHAnsi" w:cstheme="minorHAnsi"/>
          <w:b/>
          <w:bCs/>
        </w:rPr>
      </w:pPr>
      <w:r w:rsidRPr="00896435">
        <w:rPr>
          <w:rFonts w:asciiTheme="minorHAnsi" w:hAnsiTheme="minorHAnsi" w:cstheme="minorHAnsi"/>
          <w:b/>
          <w:bCs/>
          <w:sz w:val="22"/>
          <w:szCs w:val="22"/>
        </w:rPr>
        <w:t xml:space="preserve">                  </w:t>
      </w:r>
      <w:r w:rsidR="00024A9E" w:rsidRPr="00896435">
        <w:rPr>
          <w:rFonts w:asciiTheme="minorHAnsi" w:hAnsiTheme="minorHAnsi" w:cstheme="minorHAnsi"/>
          <w:b/>
          <w:bCs/>
        </w:rPr>
        <w:t xml:space="preserve">Korona Virüs Salgınına karşı Okul ve Kurumlarda Öncelikli Yapılacak İşler </w:t>
      </w:r>
    </w:p>
    <w:p w:rsidR="00B879AD" w:rsidRPr="00896435" w:rsidRDefault="00B879AD" w:rsidP="00980E13">
      <w:pPr>
        <w:pStyle w:val="Default"/>
        <w:jc w:val="both"/>
        <w:rPr>
          <w:rFonts w:asciiTheme="minorHAnsi" w:hAnsiTheme="minorHAnsi" w:cstheme="minorHAnsi"/>
        </w:rPr>
      </w:pPr>
    </w:p>
    <w:p w:rsidR="00024A9E" w:rsidRPr="00896435" w:rsidRDefault="00024A9E" w:rsidP="00980E13">
      <w:pPr>
        <w:pStyle w:val="Default"/>
        <w:jc w:val="both"/>
        <w:rPr>
          <w:rFonts w:asciiTheme="minorHAnsi" w:hAnsiTheme="minorHAnsi" w:cstheme="minorHAnsi"/>
          <w:sz w:val="22"/>
          <w:szCs w:val="22"/>
        </w:rPr>
      </w:pPr>
      <w:r w:rsidRPr="00896435">
        <w:rPr>
          <w:rFonts w:asciiTheme="minorHAnsi" w:hAnsiTheme="minorHAnsi" w:cstheme="minorHAnsi"/>
          <w:b/>
          <w:bCs/>
          <w:sz w:val="22"/>
          <w:szCs w:val="22"/>
        </w:rPr>
        <w:t xml:space="preserve">1. Dezenfekte İşlemleri </w:t>
      </w:r>
    </w:p>
    <w:p w:rsidR="00024A9E" w:rsidRPr="00896435" w:rsidRDefault="00024A9E" w:rsidP="00980E13">
      <w:pPr>
        <w:pStyle w:val="Default"/>
        <w:jc w:val="both"/>
        <w:rPr>
          <w:rFonts w:asciiTheme="minorHAnsi" w:hAnsiTheme="minorHAnsi" w:cstheme="minorHAnsi"/>
          <w:sz w:val="22"/>
          <w:szCs w:val="22"/>
        </w:rPr>
      </w:pPr>
    </w:p>
    <w:p w:rsidR="00024A9E" w:rsidRPr="00896435" w:rsidRDefault="00024A9E" w:rsidP="008070DD">
      <w:pPr>
        <w:pStyle w:val="Default"/>
        <w:jc w:val="both"/>
        <w:rPr>
          <w:rFonts w:asciiTheme="minorHAnsi" w:hAnsiTheme="minorHAnsi" w:cstheme="minorHAnsi"/>
          <w:sz w:val="22"/>
          <w:szCs w:val="22"/>
        </w:rPr>
      </w:pPr>
      <w:r w:rsidRPr="00896435">
        <w:rPr>
          <w:rFonts w:asciiTheme="minorHAnsi" w:hAnsiTheme="minorHAnsi" w:cstheme="minorHAnsi"/>
          <w:sz w:val="22"/>
          <w:szCs w:val="22"/>
        </w:rPr>
        <w:t>Okul ve Kurumlarda korona virüs salgınına karşı yapılacak olan dezenfekte işlemiyle ilgili aşağıdaki hus</w:t>
      </w:r>
      <w:r w:rsidR="00E35C11">
        <w:rPr>
          <w:rFonts w:asciiTheme="minorHAnsi" w:hAnsiTheme="minorHAnsi" w:cstheme="minorHAnsi"/>
          <w:sz w:val="22"/>
          <w:szCs w:val="22"/>
        </w:rPr>
        <w:t>uslara dikkat edilmesi gerekir.</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Hijyen uygulaması yapılacak okula gelen Sodyum Hipokloritin 1 lt’si 49 lt şebeke suyu ile karıştırılarak 50 lt solüsyon elde edilir. (1’e 49 oranı dikkate alınarak günlük ihtiyaç kadar karışım hazırlanır.)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Hazırlanan solüsyon, dezenfektede kullanılacak ekipmana (püskürtme aracı vb.) dikkatlice boşaltılır. </w:t>
      </w:r>
    </w:p>
    <w:p w:rsidR="00C17958"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Solüsyonun uygulanmasından önce bütün alanın temizliği yapılır. </w:t>
      </w:r>
      <w:r w:rsidR="00C17958">
        <w:rPr>
          <w:rFonts w:asciiTheme="minorHAnsi" w:hAnsiTheme="minorHAnsi" w:cstheme="minorHAnsi"/>
          <w:sz w:val="22"/>
          <w:szCs w:val="22"/>
        </w:rPr>
        <w:t xml:space="preserve"> </w:t>
      </w:r>
    </w:p>
    <w:p w:rsidR="008A15C3" w:rsidRPr="00896435" w:rsidRDefault="00C17958" w:rsidP="00E35C11">
      <w:pPr>
        <w:pStyle w:val="Default"/>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Dezenfekte edilecek alanla ilgili  </w:t>
      </w:r>
      <w:r w:rsidR="00024A9E" w:rsidRPr="00896435">
        <w:rPr>
          <w:rFonts w:asciiTheme="minorHAnsi" w:hAnsiTheme="minorHAnsi" w:cstheme="minorHAnsi"/>
          <w:sz w:val="22"/>
          <w:szCs w:val="22"/>
        </w:rPr>
        <w:t xml:space="preserve">50-60 m2 alana 2/3 lt solüsyon püskürtülür.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Yüzeyler ve alanda bulunan bütün eşyalar hazırlanan solüsyonla dezenfekte edilerek </w:t>
      </w:r>
      <w:r w:rsidRPr="00896435">
        <w:rPr>
          <w:rFonts w:asciiTheme="minorHAnsi" w:hAnsiTheme="minorHAnsi" w:cstheme="minorHAnsi"/>
          <w:b/>
          <w:bCs/>
          <w:sz w:val="22"/>
          <w:szCs w:val="22"/>
        </w:rPr>
        <w:t xml:space="preserve">yeterince </w:t>
      </w:r>
      <w:r w:rsidR="001F7FF3">
        <w:rPr>
          <w:rFonts w:asciiTheme="minorHAnsi" w:hAnsiTheme="minorHAnsi" w:cstheme="minorHAnsi"/>
          <w:b/>
          <w:bCs/>
          <w:sz w:val="22"/>
          <w:szCs w:val="22"/>
        </w:rPr>
        <w:t xml:space="preserve">( en az 1 saat) </w:t>
      </w:r>
      <w:r w:rsidRPr="00896435">
        <w:rPr>
          <w:rFonts w:asciiTheme="minorHAnsi" w:hAnsiTheme="minorHAnsi" w:cstheme="minorHAnsi"/>
          <w:b/>
          <w:bCs/>
          <w:sz w:val="22"/>
          <w:szCs w:val="22"/>
        </w:rPr>
        <w:t>havalandırılır</w:t>
      </w:r>
      <w:r w:rsidRPr="00896435">
        <w:rPr>
          <w:rFonts w:asciiTheme="minorHAnsi" w:hAnsiTheme="minorHAnsi" w:cstheme="minorHAnsi"/>
          <w:sz w:val="22"/>
          <w:szCs w:val="22"/>
        </w:rPr>
        <w:t xml:space="preserve">. (Yeterince havalandırma yapılmadan alan kullanıma açılmaz.)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Hijyen uygulaması sırasında veya daha sonra oluşacak sağlık sorunlarında ivedilikle sağlık kuruluşuna başvurulur.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Uygulama esnasında gıda ile temas edilmemesi için gerekli tedbirler alınır. </w:t>
      </w:r>
    </w:p>
    <w:p w:rsidR="00024A9E" w:rsidRPr="00E35C11" w:rsidRDefault="008A15C3" w:rsidP="00E35C11">
      <w:pPr>
        <w:pStyle w:val="ListeParagraf"/>
        <w:numPr>
          <w:ilvl w:val="0"/>
          <w:numId w:val="25"/>
        </w:numPr>
        <w:tabs>
          <w:tab w:val="left" w:pos="567"/>
        </w:tabs>
        <w:spacing w:line="276" w:lineRule="auto"/>
        <w:jc w:val="both"/>
        <w:rPr>
          <w:rFonts w:asciiTheme="minorHAnsi" w:hAnsiTheme="minorHAnsi" w:cstheme="minorHAnsi"/>
          <w:sz w:val="22"/>
          <w:szCs w:val="22"/>
        </w:rPr>
      </w:pPr>
      <w:r w:rsidRPr="00E35C11">
        <w:rPr>
          <w:rFonts w:asciiTheme="minorHAnsi" w:hAnsiTheme="minorHAnsi" w:cstheme="minorHAnsi"/>
          <w:sz w:val="22"/>
          <w:szCs w:val="22"/>
        </w:rPr>
        <w:t xml:space="preserve">Okullarda/kurumlarda </w:t>
      </w:r>
      <w:r w:rsidR="00024A9E" w:rsidRPr="00E35C11">
        <w:rPr>
          <w:rFonts w:asciiTheme="minorHAnsi" w:hAnsiTheme="minorHAnsi" w:cstheme="minorHAnsi"/>
          <w:sz w:val="22"/>
          <w:szCs w:val="22"/>
        </w:rPr>
        <w:t>eş zamanlı hijyen uygulaması bu şekli il</w:t>
      </w:r>
      <w:r w:rsidRPr="00E35C11">
        <w:rPr>
          <w:rFonts w:asciiTheme="minorHAnsi" w:hAnsiTheme="minorHAnsi" w:cstheme="minorHAnsi"/>
          <w:sz w:val="22"/>
          <w:szCs w:val="22"/>
        </w:rPr>
        <w:t>e her hafta tekrarlanması,</w:t>
      </w:r>
    </w:p>
    <w:p w:rsidR="00ED3007" w:rsidRPr="00896435" w:rsidRDefault="00ED3007" w:rsidP="00980E13">
      <w:pPr>
        <w:pStyle w:val="Default"/>
        <w:jc w:val="both"/>
        <w:rPr>
          <w:rFonts w:asciiTheme="minorHAnsi" w:hAnsiTheme="minorHAnsi" w:cstheme="minorHAnsi"/>
          <w:b/>
          <w:bCs/>
          <w:sz w:val="22"/>
          <w:szCs w:val="22"/>
        </w:rPr>
      </w:pPr>
    </w:p>
    <w:p w:rsidR="00024A9E" w:rsidRDefault="00024A9E" w:rsidP="00980E13">
      <w:pPr>
        <w:pStyle w:val="Default"/>
        <w:jc w:val="both"/>
        <w:rPr>
          <w:rFonts w:asciiTheme="minorHAnsi" w:hAnsiTheme="minorHAnsi" w:cstheme="minorHAnsi"/>
          <w:b/>
          <w:bCs/>
          <w:sz w:val="22"/>
          <w:szCs w:val="22"/>
        </w:rPr>
      </w:pPr>
      <w:r w:rsidRPr="00896435">
        <w:rPr>
          <w:rFonts w:asciiTheme="minorHAnsi" w:hAnsiTheme="minorHAnsi" w:cstheme="minorHAnsi"/>
          <w:b/>
          <w:bCs/>
          <w:sz w:val="22"/>
          <w:szCs w:val="22"/>
        </w:rPr>
        <w:t xml:space="preserve">Dezenfekte İşlemi Esnasında Dikkat Edilecek Hususlar: </w:t>
      </w:r>
    </w:p>
    <w:p w:rsidR="00B879AD" w:rsidRPr="00896435" w:rsidRDefault="00B879AD" w:rsidP="00980E13">
      <w:pPr>
        <w:pStyle w:val="Default"/>
        <w:jc w:val="both"/>
        <w:rPr>
          <w:rFonts w:asciiTheme="minorHAnsi" w:hAnsiTheme="minorHAnsi" w:cstheme="minorHAnsi"/>
          <w:sz w:val="22"/>
          <w:szCs w:val="22"/>
        </w:rPr>
      </w:pP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Üretilen solüsyonlar, ışık geçirmeyen plastik bidonlara konulur.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Sodyum hipoklorit çözeltileri ısı ve ışık ile bozulacağından, depolama koşullarına dikkat edilerek depolama sıcaklığı 30°C’nin üzerine çıkarılmamalıdır.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Sodyum hipoklorit çözeltileri ağzı kapalı ambalajlarda, serin ve ışık almayan bir ortamda saklanır.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Taşıma ve kullanım esnasında gözlük, yüz maskesi, eldiven, çizme ve koruyucu giysi vb. </w:t>
      </w:r>
      <w:r w:rsidR="00C17958">
        <w:rPr>
          <w:rFonts w:asciiTheme="minorHAnsi" w:hAnsiTheme="minorHAnsi" w:cstheme="minorHAnsi"/>
          <w:sz w:val="22"/>
          <w:szCs w:val="22"/>
        </w:rPr>
        <w:t xml:space="preserve">standartlara uygun ve CE Belgeli </w:t>
      </w:r>
      <w:r w:rsidRPr="00896435">
        <w:rPr>
          <w:rFonts w:asciiTheme="minorHAnsi" w:hAnsiTheme="minorHAnsi" w:cstheme="minorHAnsi"/>
          <w:b/>
          <w:bCs/>
          <w:sz w:val="22"/>
          <w:szCs w:val="22"/>
        </w:rPr>
        <w:t>Kişisel Koruyucu Donanım (KKD) kullanılır</w:t>
      </w:r>
      <w:r w:rsidRPr="00896435">
        <w:rPr>
          <w:rFonts w:asciiTheme="minorHAnsi" w:hAnsiTheme="minorHAnsi" w:cstheme="minorHAnsi"/>
          <w:sz w:val="22"/>
          <w:szCs w:val="22"/>
        </w:rPr>
        <w:t xml:space="preserve">.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lastRenderedPageBreak/>
        <w:t xml:space="preserve">Okul ve kurumlar eğitim yapılmayan zamanlarda sıra, masa, tahta, dolap, askı, kapı, klozet, lavabo, kapı kolları ve tırabzanlar gibi sık kullanılan yüzeyler haftada en az bir kez solüsyonlar ile dezenfekte edilir ve ardından yeterince havalandırılır.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Dezenfeksiyon sonrası dezenfekte edilen alan kuruyuncaya kadar, risk ve tehlike farkındalığı oluşturacak standart uyarıcı işaret ve levhalar kullanılır. </w:t>
      </w:r>
    </w:p>
    <w:p w:rsidR="00024A9E"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024A9E" w:rsidRPr="00E35C11">
        <w:rPr>
          <w:rFonts w:asciiTheme="minorHAnsi" w:hAnsiTheme="minorHAnsi" w:cstheme="minorHAnsi"/>
          <w:sz w:val="22"/>
          <w:szCs w:val="22"/>
        </w:rPr>
        <w:t>Tüm uygulama alanlarında en az iki kişinin çalışması, çalışanların birbirlerini sürekli destekleyici mahiyette kontrol etmeleri sağlanmalıdır.</w:t>
      </w:r>
    </w:p>
    <w:p w:rsidR="00C87D9C"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C87D9C" w:rsidRPr="00E35C11">
        <w:rPr>
          <w:rFonts w:asciiTheme="minorHAnsi" w:hAnsiTheme="minorHAnsi" w:cstheme="minorHAnsi"/>
          <w:sz w:val="22"/>
          <w:szCs w:val="22"/>
        </w:rPr>
        <w:t>Kullanılan dezenfekte maddelere ait Malzeme Güvenlik Bilgi Formları (MSDS)  temin edilir. MSDS teki tüm uyarılara, dikkat edilecek hususlara uyulması sağlanır.</w:t>
      </w:r>
    </w:p>
    <w:p w:rsidR="002C0F49"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b/>
          <w:bCs/>
          <w:sz w:val="22"/>
          <w:szCs w:val="22"/>
        </w:rPr>
      </w:pPr>
      <w:r>
        <w:rPr>
          <w:rFonts w:asciiTheme="minorHAnsi" w:hAnsiTheme="minorHAnsi" w:cstheme="minorHAnsi"/>
          <w:sz w:val="22"/>
          <w:szCs w:val="22"/>
        </w:rPr>
        <w:t xml:space="preserve">  </w:t>
      </w:r>
      <w:r w:rsidR="00230722" w:rsidRPr="00E35C11">
        <w:rPr>
          <w:rFonts w:asciiTheme="minorHAnsi" w:hAnsiTheme="minorHAnsi" w:cstheme="minorHAnsi"/>
          <w:sz w:val="22"/>
          <w:szCs w:val="22"/>
        </w:rPr>
        <w:t>Ku</w:t>
      </w:r>
      <w:r w:rsidR="002C0F49" w:rsidRPr="00E35C11">
        <w:rPr>
          <w:rFonts w:asciiTheme="minorHAnsi" w:hAnsiTheme="minorHAnsi" w:cstheme="minorHAnsi"/>
          <w:sz w:val="22"/>
          <w:szCs w:val="22"/>
        </w:rPr>
        <w:t>llanılan dezenfekte maddesi olarak Sodyum hipoklorit çözeltisi kullanıldığında göze asla temas etmemesi sağlanır, göze temas etme ve görme kaybı riskleri için yeteri kadar hazır temiz su bulundurulur.</w:t>
      </w:r>
    </w:p>
    <w:p w:rsidR="006714C4" w:rsidRPr="00896435" w:rsidRDefault="006714C4" w:rsidP="00980E13">
      <w:pPr>
        <w:autoSpaceDE w:val="0"/>
        <w:autoSpaceDN w:val="0"/>
        <w:adjustRightInd w:val="0"/>
        <w:spacing w:after="120"/>
        <w:jc w:val="both"/>
        <w:rPr>
          <w:rFonts w:asciiTheme="minorHAnsi" w:hAnsiTheme="minorHAnsi" w:cstheme="minorHAnsi"/>
          <w:b/>
          <w:sz w:val="22"/>
          <w:szCs w:val="22"/>
        </w:rPr>
      </w:pPr>
    </w:p>
    <w:p w:rsidR="00562EC8" w:rsidRPr="00896435" w:rsidRDefault="00567D3E" w:rsidP="00980E13">
      <w:pPr>
        <w:pStyle w:val="Balk1"/>
        <w:jc w:val="both"/>
        <w:rPr>
          <w:rFonts w:asciiTheme="minorHAnsi" w:hAnsiTheme="minorHAnsi" w:cstheme="minorHAnsi"/>
          <w:b/>
          <w:sz w:val="22"/>
          <w:szCs w:val="22"/>
        </w:rPr>
      </w:pPr>
      <w:bookmarkStart w:id="23" w:name="_Toc36802965"/>
      <w:r w:rsidRPr="00896435">
        <w:rPr>
          <w:rFonts w:asciiTheme="minorHAnsi" w:hAnsiTheme="minorHAnsi" w:cstheme="minorHAnsi"/>
          <w:b/>
          <w:sz w:val="22"/>
          <w:szCs w:val="22"/>
        </w:rPr>
        <w:t>8.1.5</w:t>
      </w:r>
      <w:r w:rsidR="00562EC8" w:rsidRPr="00896435">
        <w:rPr>
          <w:rFonts w:asciiTheme="minorHAnsi" w:hAnsiTheme="minorHAnsi" w:cstheme="minorHAnsi"/>
          <w:b/>
          <w:sz w:val="22"/>
          <w:szCs w:val="22"/>
        </w:rPr>
        <w:t>. TOPLANTI VE EĞİTİMLERDE YAPILACAKLAR</w:t>
      </w:r>
      <w:bookmarkEnd w:id="23"/>
    </w:p>
    <w:p w:rsidR="00AE7551" w:rsidRPr="00896435" w:rsidRDefault="00AE7551" w:rsidP="00980E13">
      <w:pPr>
        <w:jc w:val="both"/>
        <w:rPr>
          <w:rFonts w:asciiTheme="minorHAnsi" w:hAnsiTheme="minorHAnsi" w:cstheme="minorHAnsi"/>
          <w:b/>
          <w:bCs/>
          <w:color w:val="FF0000"/>
          <w:sz w:val="22"/>
          <w:szCs w:val="22"/>
        </w:rPr>
      </w:pPr>
    </w:p>
    <w:p w:rsidR="00F44640" w:rsidRPr="00896435" w:rsidRDefault="00F44640" w:rsidP="00980E13">
      <w:pPr>
        <w:pStyle w:val="Default"/>
        <w:jc w:val="both"/>
        <w:rPr>
          <w:rFonts w:asciiTheme="minorHAnsi" w:hAnsiTheme="minorHAnsi" w:cstheme="minorHAnsi"/>
          <w:b/>
          <w:bCs/>
          <w:sz w:val="23"/>
          <w:szCs w:val="23"/>
        </w:rPr>
      </w:pPr>
      <w:r w:rsidRPr="00896435">
        <w:rPr>
          <w:rFonts w:asciiTheme="minorHAnsi" w:hAnsiTheme="minorHAnsi" w:cstheme="minorHAnsi"/>
          <w:b/>
          <w:bCs/>
          <w:sz w:val="23"/>
          <w:szCs w:val="23"/>
        </w:rPr>
        <w:t xml:space="preserve">      Toplantı öncesinde veya sırasında; </w:t>
      </w:r>
    </w:p>
    <w:p w:rsidR="00F44640" w:rsidRPr="00896435" w:rsidRDefault="00F44640" w:rsidP="00980E13">
      <w:pPr>
        <w:pStyle w:val="Default"/>
        <w:jc w:val="both"/>
        <w:rPr>
          <w:rFonts w:asciiTheme="minorHAnsi" w:hAnsiTheme="minorHAnsi" w:cstheme="minorHAnsi"/>
          <w:sz w:val="23"/>
          <w:szCs w:val="23"/>
        </w:rPr>
      </w:pP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Mümkünse muhtemel COVID-19 maruziyetini önlemek adına toplantıları ertelenmeli veya tele/video konferans olarak yapılmalıdır. Bunların gerçekleştirilmesinin mümkün olmadığı durumlarda, toplantı daha az katılımcı ile gerçekleştirilmelidir.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veya etkinliğin düzenlenmesinin planlandığı çevredeki yetkililerden gelen tavsiyeler kontrol edilmeli ve uygulanmalıdır.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veya etkinlikte enfeksiyonu önlemek için bir hazırlık planı geliştirilmelidir. Toplantı öncesinde, sırasında ve sonrasında temizlik ve havalandırma yapılması sağlanmalıdır.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Tüm katılımcılar için mendiller ve el dezenfektanı da dâhil olmak üzere yeterli malzeme tedarik edilmelidir.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Katılımcılardan herhangi birisinde belirti olması halinde veya kendilerini iyi hissetmedikleri takdirde toplantıya katılmamaları gerektiği söylenmelidir.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başlarken el sıkışmadan selamlaşma yapılması sağlanmalıdır.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Toplantıda veya etkinlikte tüm katılımcıların düzenli el yıkama veya alkollü dezenfektan kullanımı sağlanmalıdır.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El dezenfektan cihazları toplantı yerlerinde herkes tarafından kolaylıkla görülebilecek ve kullanılabilecek şekilde yerleştirilmelidir.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Katılımcılar arasında uygun mesafe olacak şekilde bir oturma düzeni ayarlanmalıdır.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İşyeri ortamının iyi havalandırıldığından emin olmak için mümkün olduğunca pencere ve kapılar açılmalıdır.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 bitiminde tokalaşmadan veda edilmesi ve toplu fotoğraf çekilmemesi önerilmelidir. </w:t>
      </w:r>
    </w:p>
    <w:p w:rsidR="00F44640" w:rsidRPr="00896435" w:rsidRDefault="00F44640" w:rsidP="00980E13">
      <w:pPr>
        <w:pStyle w:val="Default"/>
        <w:jc w:val="both"/>
        <w:rPr>
          <w:rFonts w:asciiTheme="minorHAnsi" w:hAnsiTheme="minorHAnsi" w:cstheme="minorHAnsi"/>
          <w:b/>
          <w:bCs/>
          <w:sz w:val="23"/>
          <w:szCs w:val="23"/>
        </w:rPr>
      </w:pPr>
    </w:p>
    <w:p w:rsidR="00F44640" w:rsidRDefault="00F44640" w:rsidP="00980E13">
      <w:pPr>
        <w:pStyle w:val="Default"/>
        <w:jc w:val="both"/>
        <w:rPr>
          <w:rFonts w:asciiTheme="minorHAnsi" w:hAnsiTheme="minorHAnsi" w:cstheme="minorHAnsi"/>
          <w:b/>
          <w:bCs/>
          <w:sz w:val="23"/>
          <w:szCs w:val="23"/>
        </w:rPr>
      </w:pPr>
      <w:r w:rsidRPr="00896435">
        <w:rPr>
          <w:rFonts w:asciiTheme="minorHAnsi" w:hAnsiTheme="minorHAnsi" w:cstheme="minorHAnsi"/>
          <w:b/>
          <w:bCs/>
          <w:sz w:val="23"/>
          <w:szCs w:val="23"/>
        </w:rPr>
        <w:t xml:space="preserve">Toplantıdan sonra; </w:t>
      </w:r>
    </w:p>
    <w:p w:rsidR="00B879AD" w:rsidRPr="00896435" w:rsidRDefault="00B879AD" w:rsidP="00980E13">
      <w:pPr>
        <w:pStyle w:val="Default"/>
        <w:jc w:val="both"/>
        <w:rPr>
          <w:rFonts w:asciiTheme="minorHAnsi" w:hAnsiTheme="minorHAnsi" w:cstheme="minorHAnsi"/>
          <w:sz w:val="23"/>
          <w:szCs w:val="23"/>
        </w:rPr>
      </w:pP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Tüm katılımcıların adları ve iletişim bilgileri en az bir ay boyunca saklanmalıdır. Katılımcı bilgilerinin saklanması, toplantıdan sonra bir veya daha fazla katılımcının hasta olduğunun öğrenilmesi halinde, </w:t>
      </w:r>
      <w:r w:rsidRPr="00015EA8">
        <w:rPr>
          <w:rFonts w:asciiTheme="minorHAnsi" w:hAnsiTheme="minorHAnsi" w:cstheme="minorHAnsi"/>
          <w:sz w:val="22"/>
          <w:szCs w:val="22"/>
        </w:rPr>
        <w:lastRenderedPageBreak/>
        <w:t xml:space="preserve">katılımcıların adlarını ve iletişim bilgilerini içeren liste halk sağlığı yetkililerinin COVID-19'a maruz kalmış olabilecek kişileri izlemelerine yardımcı olacaktır.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 </w:t>
      </w:r>
    </w:p>
    <w:p w:rsidR="001A61EF" w:rsidRPr="00896435" w:rsidRDefault="00AC7C49" w:rsidP="00980E13">
      <w:pPr>
        <w:pStyle w:val="Balk1"/>
        <w:jc w:val="both"/>
        <w:rPr>
          <w:rFonts w:asciiTheme="minorHAnsi" w:hAnsiTheme="minorHAnsi" w:cstheme="minorHAnsi"/>
          <w:b/>
          <w:sz w:val="22"/>
          <w:szCs w:val="22"/>
        </w:rPr>
      </w:pPr>
      <w:bookmarkStart w:id="24" w:name="_Toc36802966"/>
      <w:r w:rsidRPr="00896435">
        <w:rPr>
          <w:rFonts w:asciiTheme="minorHAnsi" w:hAnsiTheme="minorHAnsi" w:cstheme="minorHAnsi"/>
          <w:b/>
          <w:sz w:val="22"/>
          <w:szCs w:val="22"/>
        </w:rPr>
        <w:t>8.1.6</w:t>
      </w:r>
      <w:r w:rsidR="001A61EF" w:rsidRPr="00896435">
        <w:rPr>
          <w:rFonts w:asciiTheme="minorHAnsi" w:hAnsiTheme="minorHAnsi" w:cstheme="minorHAnsi"/>
          <w:b/>
          <w:sz w:val="22"/>
          <w:szCs w:val="22"/>
        </w:rPr>
        <w:t>. YEMEKHANE VE DİNLENME ALANLARINDA YAPILACAKLAR</w:t>
      </w:r>
      <w:bookmarkEnd w:id="24"/>
    </w:p>
    <w:p w:rsidR="001A61EF" w:rsidRPr="00896435" w:rsidRDefault="001A61EF" w:rsidP="00980E13">
      <w:pPr>
        <w:autoSpaceDE w:val="0"/>
        <w:autoSpaceDN w:val="0"/>
        <w:adjustRightInd w:val="0"/>
        <w:spacing w:after="120"/>
        <w:ind w:left="142"/>
        <w:jc w:val="both"/>
        <w:rPr>
          <w:rFonts w:asciiTheme="minorHAnsi" w:hAnsiTheme="minorHAnsi" w:cstheme="minorHAnsi"/>
          <w:b/>
          <w:sz w:val="22"/>
          <w:szCs w:val="22"/>
        </w:rPr>
      </w:pPr>
    </w:p>
    <w:p w:rsidR="00B868E7" w:rsidRPr="00015EA8" w:rsidRDefault="00B868E7"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Çalışanların yemekhane girişlerinde temassız ateş ölçerle kontrol edilmesi ve ateşi olanların ALO 184</w:t>
      </w:r>
      <w:r w:rsidRPr="00896435">
        <w:rPr>
          <w:rFonts w:asciiTheme="minorHAnsi" w:hAnsiTheme="minorHAnsi" w:cstheme="minorHAnsi"/>
          <w:sz w:val="22"/>
          <w:szCs w:val="22"/>
        </w:rPr>
        <w:t xml:space="preserve"> Koronavirüs Danışma Hattı ve Sağlık Bakanlığına bağlı en yakın hastane ile iletişime geçilmesinin sağlanması,</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Yemekhane ve dinlenme alanlarında sosyal mesafe ve hijyen kuralları göz önünde bulundurularak sıra ve masa düzeninin uygun şekilde ayarlanması,  </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Mümkünse, yemeklerin ve içeceklerin tek kullanımlık kumanya şeklinde dağıtılması,</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Yemekhane ve dinlenme alanlarının hijyeninin sağlanması amacıyla sık aralıklarla dezenfekte edilmesi,</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 öncesinde ve sonrasında ellerin bol su ve sabun ile en az 20 saniye boyunca </w:t>
      </w:r>
      <w:r w:rsidR="00B879AD" w:rsidRPr="00015EA8">
        <w:rPr>
          <w:rFonts w:asciiTheme="minorHAnsi" w:hAnsiTheme="minorHAnsi" w:cstheme="minorHAnsi"/>
          <w:sz w:val="22"/>
          <w:szCs w:val="22"/>
        </w:rPr>
        <w:t xml:space="preserve">su ve sabunla </w:t>
      </w:r>
      <w:r w:rsidRPr="00015EA8">
        <w:rPr>
          <w:rFonts w:asciiTheme="minorHAnsi" w:hAnsiTheme="minorHAnsi" w:cstheme="minorHAnsi"/>
          <w:sz w:val="22"/>
          <w:szCs w:val="22"/>
        </w:rPr>
        <w:t>yıkanması ve tek kullanımlık havlu ile ellerin kurulanması gibi kişisel hijyen kurallarının uygulanmasına imkan veren düzenlemelerin yapılması,</w:t>
      </w:r>
    </w:p>
    <w:p w:rsidR="00567D3E"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Baharat, kürdan, tuz, kaşık, çatal, bıçak, bardak vb. malzemelerin tek kullanımlık olacak şekilde sunulmasının sağlanması</w:t>
      </w:r>
      <w:r w:rsidR="00567D3E" w:rsidRPr="00015EA8">
        <w:rPr>
          <w:rFonts w:asciiTheme="minorHAnsi" w:hAnsiTheme="minorHAnsi" w:cstheme="minorHAnsi"/>
          <w:sz w:val="22"/>
          <w:szCs w:val="22"/>
        </w:rPr>
        <w:t>,</w:t>
      </w:r>
    </w:p>
    <w:p w:rsidR="004F6119"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Yemekhane görevlilerinin kişisel hijyen kurallarına uygun davranmasının ve uygun kişisel koruyucu donanımlarının sağlanması</w:t>
      </w:r>
      <w:r w:rsidR="00567D3E" w:rsidRPr="00015EA8">
        <w:rPr>
          <w:rFonts w:asciiTheme="minorHAnsi" w:hAnsiTheme="minorHAnsi" w:cstheme="minorHAnsi"/>
          <w:sz w:val="22"/>
          <w:szCs w:val="22"/>
        </w:rPr>
        <w:t>,</w:t>
      </w:r>
    </w:p>
    <w:p w:rsidR="0085053D" w:rsidRPr="00896435" w:rsidRDefault="0085053D" w:rsidP="00980E13">
      <w:pPr>
        <w:pStyle w:val="ListeParagraf"/>
        <w:spacing w:line="276" w:lineRule="auto"/>
        <w:ind w:left="426"/>
        <w:jc w:val="both"/>
        <w:rPr>
          <w:rFonts w:asciiTheme="minorHAnsi" w:hAnsiTheme="minorHAnsi" w:cstheme="minorHAnsi"/>
          <w:bCs/>
          <w:sz w:val="22"/>
          <w:szCs w:val="22"/>
        </w:rPr>
      </w:pPr>
    </w:p>
    <w:p w:rsidR="0085053D" w:rsidRDefault="0085053D" w:rsidP="00980E13">
      <w:pPr>
        <w:pStyle w:val="Balk1"/>
        <w:jc w:val="both"/>
        <w:rPr>
          <w:rFonts w:asciiTheme="minorHAnsi" w:hAnsiTheme="minorHAnsi" w:cstheme="minorHAnsi"/>
          <w:b/>
          <w:sz w:val="22"/>
          <w:szCs w:val="22"/>
        </w:rPr>
      </w:pPr>
      <w:bookmarkStart w:id="25" w:name="_Toc36802967"/>
      <w:r w:rsidRPr="003E2078">
        <w:rPr>
          <w:rFonts w:asciiTheme="minorHAnsi" w:hAnsiTheme="minorHAnsi" w:cstheme="minorHAnsi"/>
          <w:b/>
          <w:sz w:val="22"/>
          <w:szCs w:val="22"/>
        </w:rPr>
        <w:t xml:space="preserve">8.1.7 </w:t>
      </w:r>
      <w:r w:rsidR="003E2078" w:rsidRPr="003E2078">
        <w:rPr>
          <w:rFonts w:asciiTheme="minorHAnsi" w:hAnsiTheme="minorHAnsi" w:cstheme="minorHAnsi"/>
          <w:b/>
          <w:sz w:val="22"/>
          <w:szCs w:val="22"/>
        </w:rPr>
        <w:t>ÖĞRETMENEVLERİ/ YURT/PANSİYON ALANLARINDA YAPILACAKLAR</w:t>
      </w:r>
      <w:bookmarkEnd w:id="25"/>
    </w:p>
    <w:p w:rsidR="00CD323C" w:rsidRDefault="00CD323C" w:rsidP="00CD323C"/>
    <w:p w:rsidR="00CD323C" w:rsidRPr="00CD323C" w:rsidRDefault="00CD323C" w:rsidP="00CD323C">
      <w:r>
        <w:tab/>
        <w:t>Öğretmenevi, yurt ve pansiyonlar salgın zamanlarında doktor, hemşire ve/veya karantina alanları olarak kullanılabilmektedir. Bu nedenle yapılacak iş ve işlemler önem arz etmektedir.</w:t>
      </w:r>
    </w:p>
    <w:p w:rsidR="00980E13" w:rsidRPr="003E2078" w:rsidRDefault="00980E13" w:rsidP="00980E13">
      <w:pPr>
        <w:jc w:val="both"/>
      </w:pP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Misafirlerin içeri girişlerinde temassız ateş ölçerle kontrol edilmesi ve ateşi olanların ALO 184 Koronavirüs Danışma Hattı ve Sağlık Bakanlığına bağlı en yakın hastane ile i</w:t>
      </w:r>
      <w:r w:rsidR="005E21C4" w:rsidRPr="003E2078">
        <w:rPr>
          <w:rFonts w:asciiTheme="minorHAnsi" w:hAnsiTheme="minorHAnsi" w:cstheme="minorHAnsi"/>
          <w:sz w:val="22"/>
          <w:szCs w:val="22"/>
        </w:rPr>
        <w:t>letişime geçilmes</w:t>
      </w:r>
      <w:r w:rsidR="002D6218" w:rsidRPr="003E2078">
        <w:rPr>
          <w:rFonts w:asciiTheme="minorHAnsi" w:hAnsiTheme="minorHAnsi" w:cstheme="minorHAnsi"/>
          <w:sz w:val="22"/>
          <w:szCs w:val="22"/>
        </w:rPr>
        <w:t>inin sağlanmalıdır</w:t>
      </w: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Konaklama tesislerinde uygulanması önerilen temel enfeksiyondan korunma ve kontrol ilkelerine göre, odalar ve diğer kapalı alanlardaki camlar günlük rutin temizlik esnasında açık olacak ve temizlik sonras</w:t>
      </w:r>
      <w:r w:rsidR="005E21C4" w:rsidRPr="003E2078">
        <w:rPr>
          <w:rFonts w:asciiTheme="minorHAnsi" w:hAnsiTheme="minorHAnsi" w:cstheme="minorHAnsi"/>
          <w:sz w:val="22"/>
          <w:szCs w:val="22"/>
        </w:rPr>
        <w:t>ı en az 1 saat havalandırıl</w:t>
      </w:r>
      <w:r w:rsidR="002D6218" w:rsidRPr="003E2078">
        <w:rPr>
          <w:rFonts w:asciiTheme="minorHAnsi" w:hAnsiTheme="minorHAnsi" w:cstheme="minorHAnsi"/>
          <w:sz w:val="22"/>
          <w:szCs w:val="22"/>
        </w:rPr>
        <w:t>malıdır</w:t>
      </w: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 xml:space="preserve">Oda temizliğini yapacak kişi ellerini </w:t>
      </w:r>
      <w:r w:rsidR="002D6218" w:rsidRPr="003E2078">
        <w:rPr>
          <w:rFonts w:asciiTheme="minorHAnsi" w:hAnsiTheme="minorHAnsi" w:cstheme="minorHAnsi"/>
          <w:sz w:val="22"/>
          <w:szCs w:val="22"/>
        </w:rPr>
        <w:t xml:space="preserve">yıkadıktan sonra eldiven giymeli </w:t>
      </w:r>
      <w:r w:rsidRPr="003E2078">
        <w:rPr>
          <w:rFonts w:asciiTheme="minorHAnsi" w:hAnsiTheme="minorHAnsi" w:cstheme="minorHAnsi"/>
          <w:sz w:val="22"/>
          <w:szCs w:val="22"/>
        </w:rPr>
        <w:t xml:space="preserve"> ve tem</w:t>
      </w:r>
      <w:r w:rsidR="002D6218" w:rsidRPr="003E2078">
        <w:rPr>
          <w:rFonts w:asciiTheme="minorHAnsi" w:hAnsiTheme="minorHAnsi" w:cstheme="minorHAnsi"/>
          <w:sz w:val="22"/>
          <w:szCs w:val="22"/>
        </w:rPr>
        <w:t>izliği eldivenli ellerle yapmalıdır.Her</w:t>
      </w:r>
      <w:r w:rsidRPr="003E2078">
        <w:rPr>
          <w:rFonts w:asciiTheme="minorHAnsi" w:hAnsiTheme="minorHAnsi" w:cstheme="minorHAnsi"/>
          <w:sz w:val="22"/>
          <w:szCs w:val="22"/>
        </w:rPr>
        <w:t xml:space="preserve"> oda temizli</w:t>
      </w:r>
      <w:r w:rsidR="002D6218" w:rsidRPr="003E2078">
        <w:rPr>
          <w:rFonts w:asciiTheme="minorHAnsi" w:hAnsiTheme="minorHAnsi" w:cstheme="minorHAnsi"/>
          <w:sz w:val="22"/>
          <w:szCs w:val="22"/>
        </w:rPr>
        <w:t>ğinden önce eldiven yenilenmelidir.</w:t>
      </w:r>
      <w:r w:rsidRPr="003E2078">
        <w:rPr>
          <w:rFonts w:asciiTheme="minorHAnsi" w:hAnsiTheme="minorHAnsi" w:cstheme="minorHAnsi"/>
          <w:sz w:val="22"/>
          <w:szCs w:val="22"/>
        </w:rPr>
        <w:t>. Genel temizliğin su ve dete</w:t>
      </w:r>
      <w:r w:rsidR="005E21C4" w:rsidRPr="003E2078">
        <w:rPr>
          <w:rFonts w:asciiTheme="minorHAnsi" w:hAnsiTheme="minorHAnsi" w:cstheme="minorHAnsi"/>
          <w:sz w:val="22"/>
          <w:szCs w:val="22"/>
        </w:rPr>
        <w:t>rjanla yapılması yeterli olacaktır</w:t>
      </w:r>
      <w:r w:rsidR="002D6218" w:rsidRPr="003E2078">
        <w:rPr>
          <w:rFonts w:asciiTheme="minorHAnsi" w:hAnsiTheme="minorHAnsi" w:cstheme="minorHAnsi"/>
          <w:sz w:val="22"/>
          <w:szCs w:val="22"/>
        </w:rPr>
        <w:t>.</w:t>
      </w: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 xml:space="preserve">Özellikle eller ile sık dokunulan yüzeyler, kapı kolları, bataryalar, tırabzanlar, sık dokunulan düğmeler, telefon ahizesi, televizyon ve klima kumandası, ortak kullanım alanlarındaki tuvalet ve lavabo temizliğine </w:t>
      </w:r>
      <w:r w:rsidR="005E21C4" w:rsidRPr="003E2078">
        <w:rPr>
          <w:rFonts w:asciiTheme="minorHAnsi" w:hAnsiTheme="minorHAnsi" w:cstheme="minorHAnsi"/>
          <w:sz w:val="22"/>
          <w:szCs w:val="22"/>
        </w:rPr>
        <w:t>özen gösterilmesi,</w:t>
      </w:r>
      <w:r w:rsidR="003E2078" w:rsidRPr="003E2078">
        <w:rPr>
          <w:rFonts w:asciiTheme="minorHAnsi" w:hAnsiTheme="minorHAnsi" w:cstheme="minorHAnsi"/>
          <w:sz w:val="22"/>
          <w:szCs w:val="22"/>
        </w:rPr>
        <w:t xml:space="preserve"> </w:t>
      </w:r>
      <w:r w:rsidR="005E21C4" w:rsidRPr="003E2078">
        <w:rPr>
          <w:rFonts w:asciiTheme="minorHAnsi" w:hAnsiTheme="minorHAnsi" w:cstheme="minorHAnsi"/>
          <w:sz w:val="22"/>
          <w:szCs w:val="22"/>
        </w:rPr>
        <w:t>b</w:t>
      </w:r>
      <w:r w:rsidRPr="003E2078">
        <w:rPr>
          <w:rFonts w:asciiTheme="minorHAnsi" w:hAnsiTheme="minorHAnsi" w:cstheme="minorHAnsi"/>
          <w:sz w:val="22"/>
          <w:szCs w:val="22"/>
        </w:rPr>
        <w:t>u alanların temizliği için su ve deterjan ile temizlik yapıldıktan sonra sulandırılmış çamaşır s</w:t>
      </w:r>
      <w:r w:rsidR="002D6218" w:rsidRPr="003E2078">
        <w:rPr>
          <w:rFonts w:asciiTheme="minorHAnsi" w:hAnsiTheme="minorHAnsi" w:cstheme="minorHAnsi"/>
          <w:sz w:val="22"/>
          <w:szCs w:val="22"/>
        </w:rPr>
        <w:t>uyu kullanılmalıdır.</w:t>
      </w: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Bardak ve tabak gibi ortak kullanılan eşyalar her kullanım sonrasında su ve deterjanla</w:t>
      </w:r>
      <w:r w:rsidR="005E3068" w:rsidRPr="003E2078">
        <w:rPr>
          <w:rFonts w:asciiTheme="minorHAnsi" w:hAnsiTheme="minorHAnsi" w:cstheme="minorHAnsi"/>
          <w:sz w:val="22"/>
          <w:szCs w:val="22"/>
        </w:rPr>
        <w:t>(bulaşık makinelerinde )</w:t>
      </w:r>
      <w:r w:rsidRPr="003E2078">
        <w:rPr>
          <w:rFonts w:asciiTheme="minorHAnsi" w:hAnsiTheme="minorHAnsi" w:cstheme="minorHAnsi"/>
          <w:sz w:val="22"/>
          <w:szCs w:val="22"/>
        </w:rPr>
        <w:t xml:space="preserve"> yıkanacak ve kullanıma ka</w:t>
      </w:r>
      <w:r w:rsidR="002D6218" w:rsidRPr="003E2078">
        <w:rPr>
          <w:rFonts w:asciiTheme="minorHAnsi" w:hAnsiTheme="minorHAnsi" w:cstheme="minorHAnsi"/>
          <w:sz w:val="22"/>
          <w:szCs w:val="22"/>
        </w:rPr>
        <w:t>dar temiz bir ortamda saklanmalıdır</w:t>
      </w:r>
    </w:p>
    <w:p w:rsidR="00264A9B"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Misafirin kullandığı nevresim, çarşaf, havlu ürünlerinin katlanması sırasında çırpma ve silkeleme işlemi yapılmayacak, toz ve parti</w:t>
      </w:r>
      <w:r w:rsidR="005E21C4" w:rsidRPr="003E2078">
        <w:rPr>
          <w:rFonts w:asciiTheme="minorHAnsi" w:hAnsiTheme="minorHAnsi" w:cstheme="minorHAnsi"/>
          <w:sz w:val="22"/>
          <w:szCs w:val="22"/>
        </w:rPr>
        <w:t>kül oluşumuna izin verilmemeli</w:t>
      </w:r>
      <w:r w:rsidR="002D6218" w:rsidRPr="003E2078">
        <w:rPr>
          <w:rFonts w:asciiTheme="minorHAnsi" w:hAnsiTheme="minorHAnsi" w:cstheme="minorHAnsi"/>
          <w:sz w:val="22"/>
          <w:szCs w:val="22"/>
        </w:rPr>
        <w:t>dir</w:t>
      </w:r>
    </w:p>
    <w:p w:rsidR="009A0F33"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Restoranlarda genel enfeksiyon bulaşma riskini azaltmak için masalar arası</w:t>
      </w:r>
      <w:r w:rsidR="005E21C4" w:rsidRPr="003E2078">
        <w:rPr>
          <w:rFonts w:asciiTheme="minorHAnsi" w:hAnsiTheme="minorHAnsi" w:cstheme="minorHAnsi"/>
          <w:sz w:val="22"/>
          <w:szCs w:val="22"/>
        </w:rPr>
        <w:t xml:space="preserve"> mesafe 1 metreden a</w:t>
      </w:r>
      <w:r w:rsidR="002D6218" w:rsidRPr="003E2078">
        <w:rPr>
          <w:rFonts w:asciiTheme="minorHAnsi" w:hAnsiTheme="minorHAnsi" w:cstheme="minorHAnsi"/>
          <w:sz w:val="22"/>
          <w:szCs w:val="22"/>
        </w:rPr>
        <w:t>z olmayacak şekilde düzenlenmelidir</w:t>
      </w:r>
    </w:p>
    <w:p w:rsidR="009A0F33"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Restoran çalışanları</w:t>
      </w:r>
      <w:r w:rsidR="002D6218" w:rsidRPr="003E2078">
        <w:rPr>
          <w:rFonts w:asciiTheme="minorHAnsi" w:hAnsiTheme="minorHAnsi" w:cstheme="minorHAnsi"/>
          <w:sz w:val="22"/>
          <w:szCs w:val="22"/>
        </w:rPr>
        <w:t>, el temizliğine dikkat etmeli,</w:t>
      </w:r>
      <w:r w:rsidR="003E2078" w:rsidRPr="003E2078">
        <w:rPr>
          <w:rFonts w:asciiTheme="minorHAnsi" w:hAnsiTheme="minorHAnsi" w:cstheme="minorHAnsi"/>
          <w:sz w:val="22"/>
          <w:szCs w:val="22"/>
        </w:rPr>
        <w:t xml:space="preserve"> </w:t>
      </w:r>
      <w:r w:rsidR="002D6218" w:rsidRPr="003E2078">
        <w:rPr>
          <w:rFonts w:asciiTheme="minorHAnsi" w:hAnsiTheme="minorHAnsi" w:cstheme="minorHAnsi"/>
          <w:sz w:val="22"/>
          <w:szCs w:val="22"/>
        </w:rPr>
        <w:t>e</w:t>
      </w:r>
      <w:r w:rsidRPr="003E2078">
        <w:rPr>
          <w:rFonts w:asciiTheme="minorHAnsi" w:hAnsiTheme="minorHAnsi" w:cstheme="minorHAnsi"/>
          <w:sz w:val="22"/>
          <w:szCs w:val="22"/>
        </w:rPr>
        <w:t xml:space="preserve">ller en az 20 saniye </w:t>
      </w:r>
      <w:r w:rsidR="002D6218" w:rsidRPr="003E2078">
        <w:rPr>
          <w:rFonts w:asciiTheme="minorHAnsi" w:hAnsiTheme="minorHAnsi" w:cstheme="minorHAnsi"/>
          <w:sz w:val="22"/>
          <w:szCs w:val="22"/>
        </w:rPr>
        <w:t>boyunca su ve sabunla yıkanmalı,</w:t>
      </w:r>
      <w:r w:rsidRPr="003E2078">
        <w:rPr>
          <w:rFonts w:asciiTheme="minorHAnsi" w:hAnsiTheme="minorHAnsi" w:cstheme="minorHAnsi"/>
          <w:sz w:val="22"/>
          <w:szCs w:val="22"/>
        </w:rPr>
        <w:t xml:space="preserve"> sabun ve suyun olmadığı durumlarda alkol bazlı el antiseptikleri kullan</w:t>
      </w:r>
      <w:r w:rsidR="002D6218" w:rsidRPr="003E2078">
        <w:rPr>
          <w:rFonts w:asciiTheme="minorHAnsi" w:hAnsiTheme="minorHAnsi" w:cstheme="minorHAnsi"/>
          <w:sz w:val="22"/>
          <w:szCs w:val="22"/>
        </w:rPr>
        <w:t>ılmalıdır.</w:t>
      </w:r>
    </w:p>
    <w:p w:rsidR="009A0F33"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lastRenderedPageBreak/>
        <w:t>Restoranlarda açık büfe uygulamasının el teması açısından riskli bir uygulama olması nedeniyle gerekirse servisin çalışanlar</w:t>
      </w:r>
      <w:r w:rsidR="005E21C4" w:rsidRPr="003E2078">
        <w:rPr>
          <w:rFonts w:asciiTheme="minorHAnsi" w:hAnsiTheme="minorHAnsi" w:cstheme="minorHAnsi"/>
          <w:sz w:val="22"/>
          <w:szCs w:val="22"/>
        </w:rPr>
        <w:t xml:space="preserve"> tarafından yapılması sağlanmalı</w:t>
      </w:r>
      <w:r w:rsidR="002D6218" w:rsidRPr="003E2078">
        <w:rPr>
          <w:rFonts w:asciiTheme="minorHAnsi" w:hAnsiTheme="minorHAnsi" w:cstheme="minorHAnsi"/>
          <w:sz w:val="22"/>
          <w:szCs w:val="22"/>
        </w:rPr>
        <w:t>dır</w:t>
      </w:r>
    </w:p>
    <w:p w:rsidR="009A0F33"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Herhangi bir solunum yolu enfeksiyonu bulguları olan personel</w:t>
      </w:r>
      <w:r w:rsidR="002D6218" w:rsidRPr="003E2078">
        <w:rPr>
          <w:rFonts w:asciiTheme="minorHAnsi" w:hAnsiTheme="minorHAnsi" w:cstheme="minorHAnsi"/>
          <w:sz w:val="22"/>
          <w:szCs w:val="22"/>
        </w:rPr>
        <w:t xml:space="preserve"> varsa </w:t>
      </w:r>
      <w:r w:rsidRPr="003E2078">
        <w:rPr>
          <w:rFonts w:asciiTheme="minorHAnsi" w:hAnsiTheme="minorHAnsi" w:cstheme="minorHAnsi"/>
          <w:sz w:val="22"/>
          <w:szCs w:val="22"/>
        </w:rPr>
        <w:t>şikayetleri düzelene kadar ç</w:t>
      </w:r>
      <w:r w:rsidR="002D6218" w:rsidRPr="003E2078">
        <w:rPr>
          <w:rFonts w:asciiTheme="minorHAnsi" w:hAnsiTheme="minorHAnsi" w:cstheme="minorHAnsi"/>
          <w:sz w:val="22"/>
          <w:szCs w:val="22"/>
        </w:rPr>
        <w:t>alıştırılmamalıdır</w:t>
      </w:r>
    </w:p>
    <w:p w:rsidR="009A0F33" w:rsidRPr="003E2078" w:rsidRDefault="00680B18"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Toplu olarak oturulabi</w:t>
      </w:r>
      <w:r w:rsidR="005E21C4" w:rsidRPr="003E2078">
        <w:rPr>
          <w:rFonts w:asciiTheme="minorHAnsi" w:hAnsiTheme="minorHAnsi" w:cstheme="minorHAnsi"/>
          <w:sz w:val="22"/>
          <w:szCs w:val="22"/>
        </w:rPr>
        <w:t>lecek alanlardaki koltuk,</w:t>
      </w:r>
      <w:r w:rsidR="00CD323C">
        <w:rPr>
          <w:rFonts w:asciiTheme="minorHAnsi" w:hAnsiTheme="minorHAnsi" w:cstheme="minorHAnsi"/>
          <w:sz w:val="22"/>
          <w:szCs w:val="22"/>
        </w:rPr>
        <w:t xml:space="preserve"> </w:t>
      </w:r>
      <w:r w:rsidR="005E21C4" w:rsidRPr="003E2078">
        <w:rPr>
          <w:rFonts w:asciiTheme="minorHAnsi" w:hAnsiTheme="minorHAnsi" w:cstheme="minorHAnsi"/>
          <w:sz w:val="22"/>
          <w:szCs w:val="22"/>
        </w:rPr>
        <w:t xml:space="preserve">masa  </w:t>
      </w:r>
      <w:r w:rsidR="002D6218" w:rsidRPr="003E2078">
        <w:rPr>
          <w:rFonts w:asciiTheme="minorHAnsi" w:hAnsiTheme="minorHAnsi" w:cstheme="minorHAnsi"/>
          <w:sz w:val="22"/>
          <w:szCs w:val="22"/>
        </w:rPr>
        <w:t>ve sandalyelerin kaldırılmalıdır.</w:t>
      </w:r>
    </w:p>
    <w:p w:rsidR="009A0F33" w:rsidRPr="003E2078" w:rsidRDefault="002D6218" w:rsidP="00E812DF">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M</w:t>
      </w:r>
      <w:r w:rsidR="007A665E" w:rsidRPr="003E2078">
        <w:rPr>
          <w:rFonts w:asciiTheme="minorHAnsi" w:hAnsiTheme="minorHAnsi" w:cstheme="minorHAnsi"/>
          <w:sz w:val="22"/>
          <w:szCs w:val="22"/>
        </w:rPr>
        <w:t>isafirlerin ziyaretçi kabul etmesine izin verilmemeli,</w:t>
      </w:r>
      <w:r w:rsidR="003E2078" w:rsidRPr="003E2078">
        <w:rPr>
          <w:rFonts w:asciiTheme="minorHAnsi" w:hAnsiTheme="minorHAnsi" w:cstheme="minorHAnsi"/>
          <w:sz w:val="22"/>
          <w:szCs w:val="22"/>
        </w:rPr>
        <w:t xml:space="preserve"> </w:t>
      </w:r>
      <w:r w:rsidR="007A665E" w:rsidRPr="003E2078">
        <w:rPr>
          <w:rFonts w:asciiTheme="minorHAnsi" w:hAnsiTheme="minorHAnsi" w:cstheme="minorHAnsi"/>
          <w:sz w:val="22"/>
          <w:szCs w:val="22"/>
        </w:rPr>
        <w:t>çok gerekli görülürse açık ortamda görüşmeleri sağlanmalıdır.</w:t>
      </w:r>
    </w:p>
    <w:p w:rsidR="00E812DF" w:rsidRPr="00896435" w:rsidRDefault="00E812DF" w:rsidP="009A0F33">
      <w:pPr>
        <w:spacing w:line="276" w:lineRule="auto"/>
        <w:jc w:val="both"/>
        <w:rPr>
          <w:rFonts w:asciiTheme="minorHAnsi" w:hAnsiTheme="minorHAnsi" w:cstheme="minorHAnsi"/>
          <w:bCs/>
          <w:sz w:val="22"/>
          <w:szCs w:val="22"/>
        </w:rPr>
      </w:pPr>
    </w:p>
    <w:p w:rsidR="00264A9B" w:rsidRDefault="00E812DF" w:rsidP="00980E13">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26" w:name="_Toc36802968"/>
      <w:r w:rsidR="00F8455B" w:rsidRPr="00E812DF">
        <w:rPr>
          <w:rFonts w:asciiTheme="minorHAnsi" w:hAnsiTheme="minorHAnsi" w:cstheme="minorHAnsi"/>
          <w:b/>
          <w:sz w:val="28"/>
          <w:szCs w:val="28"/>
        </w:rPr>
        <w:t>9.</w:t>
      </w:r>
      <w:r w:rsidR="00264A9B" w:rsidRPr="00E812DF">
        <w:rPr>
          <w:rFonts w:asciiTheme="minorHAnsi" w:hAnsiTheme="minorHAnsi" w:cstheme="minorHAnsi"/>
          <w:b/>
          <w:sz w:val="28"/>
          <w:szCs w:val="28"/>
        </w:rPr>
        <w:t>KİŞİSEL KORUYUCU DONANIMLAR HAKKINDA REHBERLİK</w:t>
      </w:r>
      <w:bookmarkEnd w:id="26"/>
    </w:p>
    <w:p w:rsidR="00E812DF" w:rsidRPr="00E812DF" w:rsidRDefault="00E812DF" w:rsidP="00E812DF"/>
    <w:p w:rsidR="00FE287D" w:rsidRPr="00896435" w:rsidRDefault="00FE287D" w:rsidP="00980E13">
      <w:pPr>
        <w:pStyle w:val="ListeParagraf"/>
        <w:ind w:left="1440"/>
        <w:jc w:val="both"/>
        <w:rPr>
          <w:rFonts w:asciiTheme="minorHAnsi" w:hAnsiTheme="minorHAnsi" w:cstheme="minorHAnsi"/>
        </w:rPr>
      </w:pPr>
    </w:p>
    <w:p w:rsidR="00264A9B"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r>
        <w:rPr>
          <w:rFonts w:asciiTheme="minorHAnsi" w:hAnsiTheme="minorHAnsi" w:cstheme="minorHAnsi"/>
          <w:bCs/>
          <w:sz w:val="22"/>
          <w:szCs w:val="22"/>
        </w:rPr>
        <w:tab/>
      </w:r>
      <w:r w:rsidR="00264A9B" w:rsidRPr="00896435">
        <w:rPr>
          <w:rFonts w:asciiTheme="minorHAnsi" w:hAnsiTheme="minorHAnsi" w:cstheme="minorHAnsi"/>
          <w:bCs/>
          <w:sz w:val="22"/>
          <w:szCs w:val="22"/>
        </w:rPr>
        <w:t xml:space="preserve">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 </w:t>
      </w:r>
    </w:p>
    <w:p w:rsidR="00264A9B"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r>
        <w:rPr>
          <w:rFonts w:asciiTheme="minorHAnsi" w:hAnsiTheme="minorHAnsi" w:cstheme="minorHAnsi"/>
          <w:bCs/>
          <w:sz w:val="22"/>
          <w:szCs w:val="22"/>
        </w:rPr>
        <w:tab/>
      </w:r>
      <w:r w:rsidR="00264A9B" w:rsidRPr="00896435">
        <w:rPr>
          <w:rFonts w:asciiTheme="minorHAnsi" w:hAnsiTheme="minorHAnsi" w:cstheme="minorHAnsi"/>
          <w:bCs/>
          <w:sz w:val="22"/>
          <w:szCs w:val="22"/>
        </w:rPr>
        <w:t>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w:t>
      </w:r>
    </w:p>
    <w:p w:rsidR="00EA502A" w:rsidRPr="00896435" w:rsidRDefault="00EA502A" w:rsidP="00980E13">
      <w:pPr>
        <w:autoSpaceDE w:val="0"/>
        <w:autoSpaceDN w:val="0"/>
        <w:adjustRightInd w:val="0"/>
        <w:spacing w:after="120" w:line="276" w:lineRule="auto"/>
        <w:ind w:left="142"/>
        <w:jc w:val="both"/>
        <w:rPr>
          <w:rFonts w:asciiTheme="minorHAnsi" w:hAnsiTheme="minorHAnsi" w:cstheme="minorHAnsi"/>
          <w:bCs/>
          <w:sz w:val="22"/>
          <w:szCs w:val="22"/>
        </w:rPr>
      </w:pPr>
      <w:r w:rsidRPr="00896435">
        <w:rPr>
          <w:rFonts w:asciiTheme="minorHAnsi" w:hAnsiTheme="minorHAnsi" w:cstheme="minorHAnsi"/>
          <w:bCs/>
          <w:noProof/>
          <w:sz w:val="22"/>
          <w:szCs w:val="22"/>
        </w:rPr>
        <w:drawing>
          <wp:inline distT="0" distB="0" distL="0" distR="0">
            <wp:extent cx="6543675" cy="354330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3675" cy="3543300"/>
                    </a:xfrm>
                    <a:prstGeom prst="rect">
                      <a:avLst/>
                    </a:prstGeom>
                    <a:noFill/>
                    <a:ln>
                      <a:noFill/>
                    </a:ln>
                  </pic:spPr>
                </pic:pic>
              </a:graphicData>
            </a:graphic>
          </wp:inline>
        </w:drawing>
      </w:r>
    </w:p>
    <w:p w:rsidR="00015EA8"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p>
    <w:p w:rsidR="00264A9B" w:rsidRPr="00E812DF" w:rsidRDefault="00E812DF" w:rsidP="00015EA8">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27" w:name="_Toc36802969"/>
      <w:r w:rsidR="00811F32" w:rsidRPr="00E812DF">
        <w:rPr>
          <w:rFonts w:asciiTheme="minorHAnsi" w:hAnsiTheme="minorHAnsi" w:cstheme="minorHAnsi"/>
          <w:b/>
          <w:sz w:val="28"/>
          <w:szCs w:val="28"/>
        </w:rPr>
        <w:t>10</w:t>
      </w:r>
      <w:r w:rsidR="00A90348" w:rsidRPr="00E812DF">
        <w:rPr>
          <w:rFonts w:asciiTheme="minorHAnsi" w:hAnsiTheme="minorHAnsi" w:cstheme="minorHAnsi"/>
          <w:b/>
          <w:sz w:val="28"/>
          <w:szCs w:val="28"/>
        </w:rPr>
        <w:t xml:space="preserve">. İŞYERİNDE COVID-19 </w:t>
      </w:r>
      <w:r w:rsidR="00CD323C">
        <w:rPr>
          <w:rFonts w:asciiTheme="minorHAnsi" w:hAnsiTheme="minorHAnsi" w:cstheme="minorHAnsi"/>
          <w:b/>
          <w:sz w:val="28"/>
          <w:szCs w:val="28"/>
        </w:rPr>
        <w:t>ŞÜPHESİ</w:t>
      </w:r>
      <w:r w:rsidR="00A90348" w:rsidRPr="00E812DF">
        <w:rPr>
          <w:rFonts w:asciiTheme="minorHAnsi" w:hAnsiTheme="minorHAnsi" w:cstheme="minorHAnsi"/>
          <w:b/>
          <w:sz w:val="28"/>
          <w:szCs w:val="28"/>
        </w:rPr>
        <w:t xml:space="preserve"> VEYA TEYİT EDİLEN BİRİ VARSA NE YAPILMALI</w:t>
      </w:r>
      <w:bookmarkEnd w:id="27"/>
    </w:p>
    <w:p w:rsidR="00980E13" w:rsidRDefault="00980E13" w:rsidP="00015EA8">
      <w:pPr>
        <w:autoSpaceDE w:val="0"/>
        <w:autoSpaceDN w:val="0"/>
        <w:adjustRightInd w:val="0"/>
        <w:spacing w:after="120"/>
        <w:ind w:left="142"/>
        <w:jc w:val="both"/>
        <w:rPr>
          <w:rFonts w:asciiTheme="minorHAnsi" w:hAnsiTheme="minorHAnsi" w:cstheme="minorHAnsi"/>
          <w:b/>
          <w:bCs/>
          <w:sz w:val="22"/>
          <w:szCs w:val="22"/>
        </w:rPr>
      </w:pPr>
    </w:p>
    <w:p w:rsidR="00A90348" w:rsidRDefault="00015EA8" w:rsidP="00015EA8">
      <w:pPr>
        <w:autoSpaceDE w:val="0"/>
        <w:autoSpaceDN w:val="0"/>
        <w:adjustRightInd w:val="0"/>
        <w:spacing w:after="120"/>
        <w:ind w:left="142"/>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E812DF">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00811F32" w:rsidRPr="00896435">
        <w:rPr>
          <w:rFonts w:asciiTheme="minorHAnsi" w:hAnsiTheme="minorHAnsi" w:cstheme="minorHAnsi"/>
          <w:b/>
          <w:bCs/>
          <w:sz w:val="22"/>
          <w:szCs w:val="22"/>
        </w:rPr>
        <w:t>10</w:t>
      </w:r>
      <w:r w:rsidR="00A90348" w:rsidRPr="00896435">
        <w:rPr>
          <w:rFonts w:asciiTheme="minorHAnsi" w:hAnsiTheme="minorHAnsi" w:cstheme="minorHAnsi"/>
          <w:b/>
          <w:bCs/>
          <w:sz w:val="22"/>
          <w:szCs w:val="22"/>
        </w:rPr>
        <w:t>.1. Bir çalışan rahatsızlık hisseder ve COVID-19'a maruz kaldığını düşünürse:</w:t>
      </w:r>
    </w:p>
    <w:p w:rsidR="00980E13" w:rsidRPr="00896435" w:rsidRDefault="00980E13" w:rsidP="00015EA8">
      <w:pPr>
        <w:autoSpaceDE w:val="0"/>
        <w:autoSpaceDN w:val="0"/>
        <w:adjustRightInd w:val="0"/>
        <w:spacing w:after="120"/>
        <w:ind w:left="142"/>
        <w:jc w:val="both"/>
        <w:rPr>
          <w:rFonts w:asciiTheme="minorHAnsi" w:hAnsiTheme="minorHAnsi" w:cstheme="minorHAnsi"/>
          <w:b/>
          <w:bCs/>
          <w:sz w:val="22"/>
          <w:szCs w:val="22"/>
        </w:rPr>
      </w:pP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lastRenderedPageBreak/>
        <w:t xml:space="preserve">COVID-19'a maruz kalanları belirlemek için olası maruz kalma kriterleri (örneğin, kişinin gitmiş olabileceği alanlar) hakkında </w:t>
      </w:r>
      <w:r w:rsidR="00980E13">
        <w:rPr>
          <w:rFonts w:asciiTheme="minorHAnsi" w:hAnsiTheme="minorHAnsi" w:cstheme="minorHAnsi"/>
        </w:rPr>
        <w:t xml:space="preserve">İşveren/ </w:t>
      </w:r>
      <w:r w:rsidRPr="00896435">
        <w:rPr>
          <w:rFonts w:asciiTheme="minorHAnsi" w:hAnsiTheme="minorHAnsi" w:cstheme="minorHAnsi"/>
        </w:rPr>
        <w:t xml:space="preserve">İSG Kurulu veya Hazırlık Ekibini bilgilendirerek, Sağlık Bakanlığı’nın tavsiyelerine uyulmalıdır.  </w:t>
      </w:r>
    </w:p>
    <w:p w:rsidR="00F21913" w:rsidRPr="00896435" w:rsidRDefault="00F21913"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Hastalık şüphesi bulunan kişi  işyerine gelmemeli ve maske takarak sağlık kuruluşuna gitmelidir.</w:t>
      </w:r>
    </w:p>
    <w:p w:rsidR="00A90348" w:rsidRPr="00896435" w:rsidRDefault="00F21913"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İşyerinde h</w:t>
      </w:r>
      <w:r w:rsidR="00A90348" w:rsidRPr="00896435">
        <w:rPr>
          <w:rFonts w:asciiTheme="minorHAnsi" w:hAnsiTheme="minorHAnsi" w:cstheme="minorHAnsi"/>
        </w:rPr>
        <w:t>astalık şüphesi bulunan kişi</w:t>
      </w:r>
      <w:r w:rsidR="0019751A" w:rsidRPr="00896435">
        <w:rPr>
          <w:rFonts w:asciiTheme="minorHAnsi" w:hAnsiTheme="minorHAnsi" w:cstheme="minorHAnsi"/>
        </w:rPr>
        <w:t xml:space="preserve">ye maske takılarak </w:t>
      </w:r>
      <w:r w:rsidR="00A90348" w:rsidRPr="00896435">
        <w:rPr>
          <w:rFonts w:asciiTheme="minorHAnsi" w:hAnsiTheme="minorHAnsi" w:cstheme="minorHAnsi"/>
        </w:rPr>
        <w:t>di</w:t>
      </w:r>
      <w:r w:rsidR="0019751A" w:rsidRPr="00896435">
        <w:rPr>
          <w:rFonts w:asciiTheme="minorHAnsi" w:hAnsiTheme="minorHAnsi" w:cstheme="minorHAnsi"/>
        </w:rPr>
        <w:t>ğer çalışanlardan izole edilmeli</w:t>
      </w:r>
      <w:r w:rsidR="00A90348" w:rsidRPr="00896435">
        <w:rPr>
          <w:rFonts w:asciiTheme="minorHAnsi" w:hAnsiTheme="minorHAnsi" w:cstheme="minorHAnsi"/>
        </w:rPr>
        <w:t xml:space="preserve"> daha önceden belirlenen ve enfeksiyonun yayılmasını önleyecek nitelikte olan kapalı alanda bekletilmelidir. Sağlık Bakanlığı’nın ilgili sağlık kuruluşu ile iletişime geçilerek sevki sağlanmalıdır. </w:t>
      </w: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Etkilenen çalışanın atıkları için Tıbbi Atıkların Kontrolü Yönetmeliği kapsamında işlem yapılmalıdır. </w:t>
      </w: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Etkilenen çalışanın tıbbi yardım beklerken lavaboya/banyoya gitmesi gerekiyorsa, mümkünse ayrı bir lavabo/banyo kullanımı sağlanmalıdır.</w:t>
      </w:r>
    </w:p>
    <w:p w:rsidR="00A90348" w:rsidRPr="00896435" w:rsidRDefault="00A90348" w:rsidP="00015EA8">
      <w:pPr>
        <w:pStyle w:val="AralkYok"/>
        <w:spacing w:line="276" w:lineRule="auto"/>
        <w:jc w:val="both"/>
        <w:rPr>
          <w:rFonts w:asciiTheme="minorHAnsi" w:hAnsiTheme="minorHAnsi" w:cstheme="minorHAnsi"/>
        </w:rPr>
      </w:pPr>
    </w:p>
    <w:p w:rsidR="00A90348" w:rsidRPr="00E812DF" w:rsidRDefault="00E812DF" w:rsidP="00015EA8">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28" w:name="_Toc36802970"/>
      <w:r w:rsidR="00811F32" w:rsidRPr="00E812DF">
        <w:rPr>
          <w:rFonts w:asciiTheme="minorHAnsi" w:hAnsiTheme="minorHAnsi" w:cstheme="minorHAnsi"/>
          <w:b/>
          <w:sz w:val="28"/>
          <w:szCs w:val="28"/>
        </w:rPr>
        <w:t>11</w:t>
      </w:r>
      <w:r w:rsidR="00A90348" w:rsidRPr="00E812DF">
        <w:rPr>
          <w:rFonts w:asciiTheme="minorHAnsi" w:hAnsiTheme="minorHAnsi" w:cstheme="minorHAnsi"/>
          <w:b/>
          <w:sz w:val="28"/>
          <w:szCs w:val="28"/>
        </w:rPr>
        <w:t>. İŞE DEVAMSIZLIĞIN ONAYLANMASI</w:t>
      </w:r>
      <w:bookmarkEnd w:id="28"/>
    </w:p>
    <w:p w:rsidR="006F13A1" w:rsidRPr="006F13A1" w:rsidRDefault="006F13A1" w:rsidP="00015EA8">
      <w:pPr>
        <w:jc w:val="both"/>
      </w:pPr>
    </w:p>
    <w:p w:rsidR="00A90348" w:rsidRDefault="00015EA8" w:rsidP="00015EA8">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A90348" w:rsidRPr="00896435">
        <w:rPr>
          <w:rFonts w:asciiTheme="minorHAnsi" w:hAnsiTheme="minorHAnsi" w:cstheme="minorHAnsi"/>
          <w:sz w:val="22"/>
          <w:szCs w:val="22"/>
        </w:rPr>
        <w:t>Bir çalışanın COVID</w:t>
      </w:r>
      <w:r w:rsidR="001D46A9">
        <w:rPr>
          <w:rFonts w:asciiTheme="minorHAnsi" w:hAnsiTheme="minorHAnsi" w:cstheme="minorHAnsi"/>
          <w:sz w:val="22"/>
          <w:szCs w:val="22"/>
        </w:rPr>
        <w:t>-19 şüphesi bulunduğu takdirde İşvereni bilgilendirir, İşyeri H</w:t>
      </w:r>
      <w:r w:rsidR="00A90348" w:rsidRPr="00896435">
        <w:rPr>
          <w:rFonts w:asciiTheme="minorHAnsi" w:hAnsiTheme="minorHAnsi" w:cstheme="minorHAnsi"/>
          <w:sz w:val="22"/>
          <w:szCs w:val="22"/>
        </w:rPr>
        <w:t xml:space="preserve">ekimi </w:t>
      </w:r>
      <w:r w:rsidR="001D46A9">
        <w:rPr>
          <w:rFonts w:asciiTheme="minorHAnsi" w:hAnsiTheme="minorHAnsi" w:cstheme="minorHAnsi"/>
          <w:sz w:val="22"/>
          <w:szCs w:val="22"/>
        </w:rPr>
        <w:t xml:space="preserve">/Aile Hekimi </w:t>
      </w:r>
      <w:r w:rsidR="00A90348" w:rsidRPr="00896435">
        <w:rPr>
          <w:rFonts w:asciiTheme="minorHAnsi" w:hAnsiTheme="minorHAnsi" w:cstheme="minorHAnsi"/>
          <w:sz w:val="22"/>
          <w:szCs w:val="22"/>
        </w:rPr>
        <w:t>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w:t>
      </w:r>
    </w:p>
    <w:p w:rsidR="0050052D" w:rsidRPr="00896435" w:rsidRDefault="0050052D" w:rsidP="0050052D">
      <w:pPr>
        <w:autoSpaceDE w:val="0"/>
        <w:autoSpaceDN w:val="0"/>
        <w:adjustRightInd w:val="0"/>
        <w:spacing w:after="120" w:line="276" w:lineRule="auto"/>
        <w:ind w:left="142"/>
        <w:jc w:val="both"/>
        <w:rPr>
          <w:rFonts w:asciiTheme="minorHAnsi" w:hAnsiTheme="minorHAnsi" w:cstheme="minorHAnsi"/>
          <w:sz w:val="22"/>
          <w:szCs w:val="22"/>
        </w:rPr>
      </w:pPr>
    </w:p>
    <w:p w:rsidR="00983164" w:rsidRPr="00E812DF" w:rsidRDefault="00E812DF" w:rsidP="0050052D">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29" w:name="_Toc36802971"/>
      <w:r w:rsidR="00811F32" w:rsidRPr="00E812DF">
        <w:rPr>
          <w:rFonts w:asciiTheme="minorHAnsi" w:hAnsiTheme="minorHAnsi" w:cstheme="minorHAnsi"/>
          <w:b/>
          <w:sz w:val="28"/>
          <w:szCs w:val="28"/>
        </w:rPr>
        <w:t>12</w:t>
      </w:r>
      <w:r w:rsidR="00983164" w:rsidRPr="00E812DF">
        <w:rPr>
          <w:rFonts w:asciiTheme="minorHAnsi" w:hAnsiTheme="minorHAnsi" w:cstheme="minorHAnsi"/>
          <w:b/>
          <w:sz w:val="28"/>
          <w:szCs w:val="28"/>
        </w:rPr>
        <w:t>. CORANAVİRÜS PANDEMİSİ SONRASI YAPILACAKLAR</w:t>
      </w:r>
      <w:bookmarkEnd w:id="29"/>
    </w:p>
    <w:p w:rsidR="0050052D" w:rsidRPr="0050052D" w:rsidRDefault="0050052D" w:rsidP="0050052D">
      <w:pPr>
        <w:jc w:val="both"/>
      </w:pP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Pandeminin iş yerine etkilerinin tespit yapılarak oluşan maddi ve manevi kayıplar belirlenir.  </w:t>
      </w: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sürecinde kurum içi ve dışı yaşanılan olumlu ve olumsuz tüm gelişmeler raporlanır.  </w:t>
      </w: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sonrasında işyerleri komple dezenfekte edilerek temizlik çalışması yapılır. </w:t>
      </w:r>
    </w:p>
    <w:p w:rsidR="000A1BCA"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nedeniyle, işyerinde alınan olağan üstü tedbirler  kaldırılarak, işyeri normal çalışma düzenine yeniden kavuşturulur </w:t>
      </w:r>
      <w:r w:rsidR="00137075">
        <w:rPr>
          <w:rFonts w:asciiTheme="minorHAnsi" w:hAnsiTheme="minorHAnsi" w:cstheme="minorHAnsi"/>
        </w:rPr>
        <w:t>.</w:t>
      </w: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süresi boyunca kullanılan, malzeme ve ekipmanlardan eksilenler  ve eksikliği belirlenenler tespit edilerek  temini yapılır </w:t>
      </w:r>
      <w:r w:rsidR="00137075">
        <w:rPr>
          <w:rFonts w:asciiTheme="minorHAnsi" w:hAnsiTheme="minorHAnsi" w:cstheme="minorHAnsi"/>
        </w:rPr>
        <w:t>.</w:t>
      </w:r>
    </w:p>
    <w:p w:rsidR="00A90348"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Pandemi  Acil Durum Eylem Planı güncellenir.</w:t>
      </w:r>
    </w:p>
    <w:p w:rsidR="00BB02F2" w:rsidRDefault="00BB02F2" w:rsidP="00BB02F2">
      <w:pPr>
        <w:pStyle w:val="AralkYok"/>
        <w:spacing w:line="276" w:lineRule="auto"/>
        <w:ind w:left="426"/>
        <w:jc w:val="both"/>
        <w:rPr>
          <w:rFonts w:asciiTheme="minorHAnsi" w:hAnsiTheme="minorHAnsi" w:cstheme="minorHAnsi"/>
        </w:rPr>
      </w:pPr>
    </w:p>
    <w:p w:rsidR="00896435" w:rsidRPr="00896435" w:rsidRDefault="00896435" w:rsidP="0050052D">
      <w:pPr>
        <w:pStyle w:val="AralkYok"/>
        <w:spacing w:line="276" w:lineRule="auto"/>
        <w:ind w:left="426"/>
        <w:jc w:val="both"/>
        <w:rPr>
          <w:rFonts w:asciiTheme="minorHAnsi" w:hAnsiTheme="minorHAnsi" w:cstheme="minorHAnsi"/>
        </w:rPr>
      </w:pPr>
    </w:p>
    <w:p w:rsidR="00BB02F2" w:rsidRPr="00E812DF" w:rsidRDefault="00E812DF" w:rsidP="0050052D">
      <w:pPr>
        <w:pStyle w:val="Balk1"/>
        <w:jc w:val="both"/>
        <w:rPr>
          <w:rFonts w:asciiTheme="minorHAnsi" w:hAnsiTheme="minorHAnsi" w:cstheme="minorHAnsi"/>
          <w:b/>
          <w:noProof/>
          <w:sz w:val="28"/>
          <w:szCs w:val="28"/>
        </w:rPr>
      </w:pPr>
      <w:bookmarkStart w:id="30" w:name="_Toc25934514"/>
      <w:r>
        <w:rPr>
          <w:rFonts w:asciiTheme="minorHAnsi" w:hAnsiTheme="minorHAnsi" w:cstheme="minorHAnsi"/>
          <w:b/>
          <w:noProof/>
          <w:sz w:val="28"/>
          <w:szCs w:val="28"/>
        </w:rPr>
        <w:t xml:space="preserve"> </w:t>
      </w:r>
      <w:bookmarkStart w:id="31" w:name="_Toc36802972"/>
      <w:r w:rsidR="00BB02F2" w:rsidRPr="00E812DF">
        <w:rPr>
          <w:rFonts w:asciiTheme="minorHAnsi" w:hAnsiTheme="minorHAnsi" w:cstheme="minorHAnsi"/>
          <w:b/>
          <w:noProof/>
          <w:sz w:val="28"/>
          <w:szCs w:val="28"/>
        </w:rPr>
        <w:t>13.</w:t>
      </w:r>
      <w:r w:rsidR="00BB02F2" w:rsidRPr="00E812DF">
        <w:rPr>
          <w:rFonts w:asciiTheme="minorHAnsi" w:hAnsiTheme="minorHAnsi" w:cstheme="minorHAnsi"/>
          <w:b/>
          <w:noProof/>
          <w:sz w:val="28"/>
          <w:szCs w:val="28"/>
        </w:rPr>
        <w:tab/>
        <w:t>EL YIKAMA PROSEDÜRÜ</w:t>
      </w:r>
      <w:bookmarkEnd w:id="30"/>
      <w:bookmarkEnd w:id="31"/>
    </w:p>
    <w:p w:rsidR="00BB02F2" w:rsidRPr="00896435" w:rsidRDefault="00BB02F2" w:rsidP="0050052D">
      <w:pPr>
        <w:pStyle w:val="Balk2"/>
        <w:ind w:left="709" w:right="-142"/>
        <w:jc w:val="both"/>
        <w:rPr>
          <w:rFonts w:asciiTheme="minorHAnsi" w:hAnsiTheme="minorHAnsi" w:cstheme="minorHAnsi"/>
          <w:sz w:val="22"/>
          <w:szCs w:val="22"/>
        </w:rPr>
      </w:pPr>
    </w:p>
    <w:p w:rsidR="00BB02F2" w:rsidRPr="00CF33B0" w:rsidRDefault="005309C6" w:rsidP="00015EA8">
      <w:pPr>
        <w:pStyle w:val="AralkYok"/>
        <w:numPr>
          <w:ilvl w:val="0"/>
          <w:numId w:val="32"/>
        </w:numPr>
        <w:spacing w:line="276" w:lineRule="auto"/>
        <w:jc w:val="both"/>
        <w:rPr>
          <w:rFonts w:asciiTheme="minorHAnsi" w:hAnsiTheme="minorHAnsi" w:cstheme="minorHAnsi"/>
        </w:rPr>
      </w:pPr>
      <w:r>
        <w:rPr>
          <w:rFonts w:asciiTheme="minorHAnsi" w:hAnsiTheme="minorHAnsi" w:cstheme="minorHAnsi"/>
        </w:rPr>
        <w:t>Eller akan çeşme suyu ile</w:t>
      </w:r>
      <w:r w:rsidR="00137075">
        <w:rPr>
          <w:rFonts w:asciiTheme="minorHAnsi" w:hAnsiTheme="minorHAnsi" w:cstheme="minorHAnsi"/>
        </w:rPr>
        <w:t xml:space="preserve"> ıslatılmalıdır.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Islak eller</w:t>
      </w:r>
      <w:r w:rsidR="005309C6">
        <w:rPr>
          <w:rFonts w:asciiTheme="minorHAnsi" w:hAnsiTheme="minorHAnsi" w:cstheme="minorHAnsi"/>
        </w:rPr>
        <w:t xml:space="preserve">, </w:t>
      </w:r>
      <w:r w:rsidRPr="00CF33B0">
        <w:rPr>
          <w:rFonts w:asciiTheme="minorHAnsi" w:hAnsiTheme="minorHAnsi" w:cstheme="minorHAnsi"/>
        </w:rPr>
        <w:t xml:space="preserve"> sabunla iyice köpürtülmelidir.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Ellerin her noktası (avuç içi, parmak araları, bilekler) iyice ovalanmalıdır.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Ellerin her noktasının sabunla iyice temizlendiğinden emin olunmalıdır.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İyi el yıkama işlemi sabunla 20’ye kadar sayarak gerçekleşir.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 uygun biçimde sabunlandıktan sonra iyice durulanmalıdır.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Yıkama işleminden sonra eller kâğıt havlu ile iyice kurulanmalıdır.</w:t>
      </w:r>
    </w:p>
    <w:p w:rsidR="00A34F93"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Musluk kâğıt havlu ile kapatılmalı ve çöp kutusuna temas etmeden atılmalıdır.</w:t>
      </w:r>
      <w:bookmarkStart w:id="32" w:name="_Toc25934515"/>
    </w:p>
    <w:p w:rsidR="00E812DF" w:rsidRDefault="00E812DF" w:rsidP="00E812DF">
      <w:pPr>
        <w:pStyle w:val="AralkYok"/>
        <w:spacing w:line="276" w:lineRule="auto"/>
        <w:ind w:left="862"/>
        <w:jc w:val="both"/>
        <w:rPr>
          <w:rFonts w:asciiTheme="minorHAnsi" w:hAnsiTheme="minorHAnsi" w:cstheme="minorHAnsi"/>
        </w:rPr>
      </w:pPr>
    </w:p>
    <w:p w:rsidR="00BB02F2" w:rsidRPr="00E812DF" w:rsidRDefault="00BB02F2" w:rsidP="00A34F93">
      <w:pPr>
        <w:pStyle w:val="AralkYok"/>
        <w:spacing w:line="276" w:lineRule="auto"/>
        <w:ind w:left="426"/>
        <w:jc w:val="both"/>
        <w:rPr>
          <w:rFonts w:asciiTheme="minorHAnsi" w:hAnsiTheme="minorHAnsi" w:cstheme="minorHAnsi"/>
          <w:sz w:val="28"/>
          <w:szCs w:val="28"/>
        </w:rPr>
      </w:pPr>
      <w:r w:rsidRPr="00E812DF">
        <w:rPr>
          <w:rFonts w:asciiTheme="minorHAnsi" w:hAnsiTheme="minorHAnsi" w:cstheme="minorHAnsi"/>
          <w:b/>
          <w:noProof/>
          <w:sz w:val="28"/>
          <w:szCs w:val="28"/>
        </w:rPr>
        <w:t>14.</w:t>
      </w:r>
      <w:r w:rsidRPr="00E812DF">
        <w:rPr>
          <w:rFonts w:asciiTheme="minorHAnsi" w:hAnsiTheme="minorHAnsi" w:cstheme="minorHAnsi"/>
          <w:b/>
          <w:noProof/>
          <w:sz w:val="28"/>
          <w:szCs w:val="28"/>
        </w:rPr>
        <w:tab/>
        <w:t>EL DEZENFEKTANI KULLANMA PROSEDÜRÜ</w:t>
      </w:r>
      <w:bookmarkEnd w:id="32"/>
    </w:p>
    <w:p w:rsidR="00BB02F2" w:rsidRPr="00896435" w:rsidRDefault="00BB02F2" w:rsidP="00BB02F2">
      <w:pPr>
        <w:pStyle w:val="Balk2"/>
        <w:ind w:left="709" w:right="-142"/>
        <w:rPr>
          <w:rFonts w:asciiTheme="minorHAnsi" w:eastAsia="Times New Roman" w:hAnsiTheme="minorHAnsi" w:cstheme="minorHAnsi"/>
          <w:color w:val="000000"/>
          <w:sz w:val="22"/>
          <w:szCs w:val="22"/>
        </w:rPr>
      </w:pP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Avuç içine tüm eli ıslatacak miktarda sıvı dezenfektan alınmalıdır.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lastRenderedPageBreak/>
        <w:t>Avuç içleri birbiriyle ovuşturularak sıvı dezenfektanın ellerin tüm yüzeyine yayılması sağlanmalıdır.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Sıvı dezenfektan bilekler dâhil ellerin her iki yüzeyine yayılmalıdır.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Eller birbirine ovuşturularak sıvı dezenfektanın kuruması beklenmelidir.</w:t>
      </w:r>
    </w:p>
    <w:p w:rsidR="00FE61A5" w:rsidRDefault="00BB02F2" w:rsidP="00FE61A5">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Ellerde görünür bir kirlilik var ise el dezenfektanı kullanılmamalı, eller yıkanarak hijyen sağlanmalıdır.</w:t>
      </w:r>
    </w:p>
    <w:p w:rsidR="00E812DF" w:rsidRPr="00FE61A5" w:rsidRDefault="00E812DF" w:rsidP="00E812DF">
      <w:pPr>
        <w:pStyle w:val="AralkYok"/>
        <w:spacing w:line="276" w:lineRule="auto"/>
        <w:ind w:left="862"/>
        <w:jc w:val="both"/>
        <w:rPr>
          <w:rFonts w:asciiTheme="minorHAnsi" w:hAnsiTheme="minorHAnsi" w:cstheme="minorHAnsi"/>
        </w:rPr>
      </w:pPr>
    </w:p>
    <w:p w:rsidR="00E812DF" w:rsidRDefault="00E812DF" w:rsidP="000E0BD8">
      <w:pPr>
        <w:pStyle w:val="Balk1"/>
        <w:rPr>
          <w:rFonts w:asciiTheme="minorHAnsi" w:hAnsiTheme="minorHAnsi" w:cstheme="minorHAnsi"/>
          <w:b/>
          <w:sz w:val="28"/>
          <w:szCs w:val="28"/>
        </w:rPr>
      </w:pPr>
    </w:p>
    <w:p w:rsidR="00983164" w:rsidRPr="00E812DF" w:rsidRDefault="00E812DF"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33" w:name="_Toc36802973"/>
      <w:r w:rsidR="00BB02F2" w:rsidRPr="00E812DF">
        <w:rPr>
          <w:rFonts w:asciiTheme="minorHAnsi" w:hAnsiTheme="minorHAnsi" w:cstheme="minorHAnsi"/>
          <w:b/>
          <w:sz w:val="28"/>
          <w:szCs w:val="28"/>
        </w:rPr>
        <w:t>15.</w:t>
      </w:r>
      <w:r w:rsidR="00983164" w:rsidRPr="00E812DF">
        <w:rPr>
          <w:rFonts w:asciiTheme="minorHAnsi" w:hAnsiTheme="minorHAnsi" w:cstheme="minorHAnsi"/>
          <w:b/>
          <w:sz w:val="28"/>
          <w:szCs w:val="28"/>
        </w:rPr>
        <w:t xml:space="preserve"> COVİD 19 PANDEMİSİ ACİL DURUM EKİPLERİNİN OLUŞTURULMASI</w:t>
      </w:r>
      <w:bookmarkEnd w:id="33"/>
    </w:p>
    <w:p w:rsidR="00A34F93" w:rsidRDefault="00A34F93" w:rsidP="00A34F93"/>
    <w:p w:rsidR="00983164" w:rsidRPr="00896435" w:rsidRDefault="00E812DF" w:rsidP="00D84992">
      <w:pPr>
        <w:pStyle w:val="AralkYok"/>
        <w:spacing w:line="276" w:lineRule="auto"/>
        <w:rPr>
          <w:rFonts w:asciiTheme="minorHAnsi" w:hAnsiTheme="minorHAnsi" w:cstheme="minorHAnsi"/>
        </w:rPr>
      </w:pPr>
      <w:r>
        <w:rPr>
          <w:rFonts w:ascii="Arial" w:hAnsi="Arial"/>
          <w:sz w:val="20"/>
          <w:szCs w:val="20"/>
          <w:lang w:val="tr-TR" w:eastAsia="tr-TR"/>
        </w:rPr>
        <w:tab/>
      </w:r>
      <w:r w:rsidR="00983164" w:rsidRPr="00896435">
        <w:rPr>
          <w:rFonts w:asciiTheme="minorHAnsi" w:hAnsiTheme="minorHAnsi" w:cstheme="minorHAnsi"/>
          <w:b/>
        </w:rPr>
        <w:t>Covid 19 Pandemisi Acil Durum Ekip Koordinatörü:</w:t>
      </w:r>
      <w:r w:rsidR="00983164" w:rsidRPr="00896435">
        <w:rPr>
          <w:rFonts w:asciiTheme="minorHAnsi" w:hAnsiTheme="minorHAnsi" w:cstheme="minorHAnsi"/>
        </w:rPr>
        <w:t xml:space="preserve"> Acil durum ekipleri arasında koordinasyonu sağlayacak ve gerekli direktiflerle acil durum zararlarını en aza indirmeye çalışacak tüm ekiplerin lideridir. Acil Durum esnasında alınacak tüm aksiyon koordinatör tarafından belirlenecektir. </w:t>
      </w:r>
    </w:p>
    <w:p w:rsidR="00983164" w:rsidRPr="00896435" w:rsidRDefault="00983164" w:rsidP="00D84992">
      <w:pPr>
        <w:pStyle w:val="AralkYok"/>
        <w:spacing w:line="276" w:lineRule="auto"/>
        <w:rPr>
          <w:rFonts w:asciiTheme="minorHAnsi" w:hAnsiTheme="minorHAnsi" w:cstheme="minorHAnsi"/>
        </w:rPr>
      </w:pPr>
      <w:r w:rsidRPr="00896435">
        <w:rPr>
          <w:rFonts w:asciiTheme="minorHAnsi" w:hAnsiTheme="minorHAnsi" w:cstheme="minorHAnsi"/>
        </w:rPr>
        <w:t xml:space="preserve"> </w:t>
      </w:r>
    </w:p>
    <w:p w:rsidR="00983164" w:rsidRPr="00896435" w:rsidRDefault="00015EA8" w:rsidP="00D84992">
      <w:pPr>
        <w:pStyle w:val="AralkYok"/>
        <w:spacing w:line="276" w:lineRule="auto"/>
        <w:rPr>
          <w:rFonts w:asciiTheme="minorHAnsi" w:hAnsiTheme="minorHAnsi" w:cstheme="minorHAnsi"/>
        </w:rPr>
      </w:pPr>
      <w:r>
        <w:rPr>
          <w:rFonts w:asciiTheme="minorHAnsi" w:hAnsiTheme="minorHAnsi" w:cstheme="minorHAnsi"/>
          <w:b/>
        </w:rPr>
        <w:tab/>
      </w:r>
      <w:r w:rsidR="00C75804">
        <w:rPr>
          <w:rFonts w:asciiTheme="minorHAnsi" w:hAnsiTheme="minorHAnsi" w:cstheme="minorHAnsi"/>
          <w:b/>
        </w:rPr>
        <w:t xml:space="preserve">Pandemi </w:t>
      </w:r>
      <w:r w:rsidR="00983164" w:rsidRPr="00896435">
        <w:rPr>
          <w:rFonts w:asciiTheme="minorHAnsi" w:hAnsiTheme="minorHAnsi" w:cstheme="minorHAnsi"/>
          <w:b/>
        </w:rPr>
        <w:t>Ekibi:</w:t>
      </w:r>
      <w:r w:rsidR="00983164" w:rsidRPr="00896435">
        <w:rPr>
          <w:rFonts w:asciiTheme="minorHAnsi" w:hAnsiTheme="minorHAnsi" w:cstheme="minorHAnsi"/>
        </w:rPr>
        <w:t xml:space="preserve"> 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w:t>
      </w:r>
      <w:r w:rsidR="00D84992" w:rsidRPr="00896435">
        <w:rPr>
          <w:rFonts w:asciiTheme="minorHAnsi" w:hAnsiTheme="minorHAnsi" w:cstheme="minorHAnsi"/>
        </w:rPr>
        <w:t xml:space="preserve">uşan ekip tarafından yürütülür. </w:t>
      </w:r>
      <w:r w:rsidR="00983164" w:rsidRPr="00896435">
        <w:rPr>
          <w:rFonts w:asciiTheme="minorHAnsi" w:hAnsiTheme="minorHAnsi" w:cstheme="minorHAnsi"/>
        </w:rPr>
        <w:t>Sağlık hizmeti sunan işyerlerinde, iş sağlığı ve güvenliği kurulu, bulunması halinde enfeksiyon kontrol komiteleri ile işbirliği içerisinde faaliyetlerini yürütür.</w:t>
      </w:r>
      <w:r w:rsidR="00654266">
        <w:rPr>
          <w:rFonts w:asciiTheme="minorHAnsi" w:hAnsiTheme="minorHAnsi" w:cstheme="minorHAnsi"/>
        </w:rPr>
        <w:t xml:space="preserve"> </w:t>
      </w:r>
    </w:p>
    <w:p w:rsidR="00D84992" w:rsidRDefault="00D84992" w:rsidP="00FE61A5">
      <w:pPr>
        <w:pStyle w:val="AralkYok"/>
        <w:spacing w:line="276" w:lineRule="auto"/>
        <w:jc w:val="both"/>
        <w:rPr>
          <w:rFonts w:asciiTheme="minorHAnsi" w:hAnsiTheme="minorHAnsi" w:cstheme="minorHAnsi"/>
        </w:rPr>
      </w:pPr>
    </w:p>
    <w:p w:rsidR="00A34F93" w:rsidRPr="00896435" w:rsidRDefault="00A34F93" w:rsidP="00FE61A5">
      <w:pPr>
        <w:pStyle w:val="AralkYok"/>
        <w:spacing w:line="276" w:lineRule="auto"/>
        <w:jc w:val="both"/>
        <w:rPr>
          <w:rFonts w:asciiTheme="minorHAnsi" w:hAnsiTheme="minorHAnsi" w:cstheme="minorHAnsi"/>
        </w:rPr>
      </w:pPr>
    </w:p>
    <w:p w:rsidR="00D84992" w:rsidRPr="00E812DF" w:rsidRDefault="00FE61A5" w:rsidP="00FE61A5">
      <w:pPr>
        <w:pStyle w:val="Balk1"/>
        <w:jc w:val="both"/>
        <w:rPr>
          <w:rFonts w:asciiTheme="minorHAnsi" w:hAnsiTheme="minorHAnsi" w:cstheme="minorHAnsi"/>
          <w:b/>
          <w:sz w:val="28"/>
          <w:szCs w:val="28"/>
        </w:rPr>
      </w:pPr>
      <w:r w:rsidRPr="00E812DF">
        <w:rPr>
          <w:rFonts w:asciiTheme="minorHAnsi" w:hAnsiTheme="minorHAnsi" w:cstheme="minorHAnsi"/>
          <w:b/>
          <w:sz w:val="28"/>
          <w:szCs w:val="28"/>
        </w:rPr>
        <w:t xml:space="preserve">  </w:t>
      </w:r>
      <w:bookmarkStart w:id="34" w:name="_Toc36802974"/>
      <w:r w:rsidR="00BB02F2" w:rsidRPr="00E812DF">
        <w:rPr>
          <w:rFonts w:asciiTheme="minorHAnsi" w:hAnsiTheme="minorHAnsi" w:cstheme="minorHAnsi"/>
          <w:b/>
          <w:sz w:val="28"/>
          <w:szCs w:val="28"/>
        </w:rPr>
        <w:t>16</w:t>
      </w:r>
      <w:r w:rsidR="00D84992" w:rsidRPr="00E812DF">
        <w:rPr>
          <w:rFonts w:asciiTheme="minorHAnsi" w:hAnsiTheme="minorHAnsi" w:cstheme="minorHAnsi"/>
          <w:b/>
          <w:sz w:val="28"/>
          <w:szCs w:val="28"/>
        </w:rPr>
        <w:t>. COVİD 19 PANDEMİSİ ACİL DURUM EKİPLERİNİN GÖREVLERİ</w:t>
      </w:r>
      <w:bookmarkEnd w:id="34"/>
    </w:p>
    <w:p w:rsidR="00D84992" w:rsidRPr="00896435" w:rsidRDefault="00D84992" w:rsidP="00FE61A5">
      <w:pPr>
        <w:autoSpaceDE w:val="0"/>
        <w:autoSpaceDN w:val="0"/>
        <w:adjustRightInd w:val="0"/>
        <w:spacing w:after="120"/>
        <w:ind w:left="142"/>
        <w:jc w:val="both"/>
        <w:rPr>
          <w:rFonts w:asciiTheme="minorHAnsi" w:hAnsiTheme="minorHAnsi" w:cstheme="minorHAnsi"/>
          <w:b/>
          <w:sz w:val="22"/>
          <w:szCs w:val="22"/>
        </w:rPr>
      </w:pP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b/>
          <w:sz w:val="22"/>
          <w:szCs w:val="22"/>
        </w:rPr>
        <w:t xml:space="preserve">       </w:t>
      </w:r>
      <w:r w:rsidR="00D84992" w:rsidRPr="00896435">
        <w:rPr>
          <w:rFonts w:asciiTheme="minorHAnsi" w:hAnsiTheme="minorHAnsi" w:cstheme="minorHAnsi"/>
          <w:b/>
          <w:sz w:val="22"/>
          <w:szCs w:val="22"/>
        </w:rPr>
        <w:t>Covid 19 Pandemisi Acil Durum Ekip Koordinatörü/Yardımcısı:</w:t>
      </w:r>
      <w:r w:rsidR="00D84992" w:rsidRPr="00896435">
        <w:rPr>
          <w:rFonts w:asciiTheme="minorHAnsi" w:hAnsiTheme="minorHAnsi" w:cstheme="minorHAnsi"/>
          <w:sz w:val="22"/>
          <w:szCs w:val="22"/>
        </w:rPr>
        <w:t xml:space="preserve"> </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D84992" w:rsidRPr="00896435">
        <w:rPr>
          <w:rFonts w:asciiTheme="minorHAnsi" w:hAnsiTheme="minorHAnsi" w:cstheme="minorHAnsi"/>
          <w:sz w:val="22"/>
          <w:szCs w:val="22"/>
        </w:rPr>
        <w:t>Acil durum ekipleri arasında koordinasyonu sağlayacak ve gerekli direktiflerle acil durum zararlarını en aza indirmeye ç</w:t>
      </w:r>
      <w:r w:rsidR="00FC542E">
        <w:rPr>
          <w:rFonts w:asciiTheme="minorHAnsi" w:hAnsiTheme="minorHAnsi" w:cstheme="minorHAnsi"/>
          <w:sz w:val="22"/>
          <w:szCs w:val="22"/>
        </w:rPr>
        <w:t>alışacak tüm ekiplerin lideridir (İŞVEREN)</w:t>
      </w:r>
      <w:r w:rsidR="00D84992" w:rsidRPr="00896435">
        <w:rPr>
          <w:rFonts w:asciiTheme="minorHAnsi" w:hAnsiTheme="minorHAnsi" w:cstheme="minorHAnsi"/>
          <w:sz w:val="22"/>
          <w:szCs w:val="22"/>
        </w:rPr>
        <w:t>. Acil Durum esnasında alınacak tüm aksiyon Acil Durum Koordinatörü yokluğunda ise Yardımcısı</w:t>
      </w:r>
      <w:r w:rsidR="00FC542E">
        <w:rPr>
          <w:rFonts w:asciiTheme="minorHAnsi" w:hAnsiTheme="minorHAnsi" w:cstheme="minorHAnsi"/>
          <w:sz w:val="22"/>
          <w:szCs w:val="22"/>
        </w:rPr>
        <w:t xml:space="preserve"> ( İŞVEREN VEKİLİ) </w:t>
      </w:r>
      <w:r w:rsidR="00D84992" w:rsidRPr="00896435">
        <w:rPr>
          <w:rFonts w:asciiTheme="minorHAnsi" w:hAnsiTheme="minorHAnsi" w:cstheme="minorHAnsi"/>
          <w:sz w:val="22"/>
          <w:szCs w:val="22"/>
        </w:rPr>
        <w:t xml:space="preserve"> tarafından belirlenecektir. </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b/>
          <w:i/>
          <w:sz w:val="22"/>
          <w:szCs w:val="22"/>
        </w:rPr>
      </w:pPr>
      <w:r>
        <w:rPr>
          <w:rFonts w:asciiTheme="minorHAnsi" w:hAnsiTheme="minorHAnsi" w:cstheme="minorHAnsi"/>
          <w:b/>
          <w:i/>
          <w:sz w:val="22"/>
          <w:szCs w:val="22"/>
        </w:rPr>
        <w:tab/>
      </w:r>
      <w:r w:rsidR="00D84992" w:rsidRPr="00896435">
        <w:rPr>
          <w:rFonts w:asciiTheme="minorHAnsi" w:hAnsiTheme="minorHAnsi" w:cstheme="minorHAnsi"/>
          <w:b/>
          <w:i/>
          <w:sz w:val="22"/>
          <w:szCs w:val="22"/>
        </w:rPr>
        <w:t xml:space="preserve">Görev ve Sorumluluklar: </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Mevcut tedbirlerin yeterliliğini ve çalışırlılığını belirlemek </w:t>
      </w:r>
      <w:r w:rsidR="00137075">
        <w:rPr>
          <w:rFonts w:asciiTheme="minorHAnsi" w:hAnsiTheme="minorHAnsi" w:cstheme="minorHAnsi"/>
          <w:sz w:val="22"/>
          <w:szCs w:val="22"/>
        </w:rPr>
        <w:t>,</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Personelin acil durumlarla ilgili eğitim almalarını ve tatbikatlarla bu eğitimin pekiştirilmesini sağlamak</w:t>
      </w:r>
      <w:r w:rsidR="00137075">
        <w:rPr>
          <w:rFonts w:asciiTheme="minorHAnsi" w:hAnsiTheme="minorHAnsi" w:cstheme="minorHAnsi"/>
          <w:sz w:val="22"/>
          <w:szCs w:val="22"/>
        </w:rPr>
        <w:t>,</w:t>
      </w:r>
    </w:p>
    <w:p w:rsidR="00D84992"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Resmi makamlarla koordinasyon ve işbirliği sağlamak </w:t>
      </w:r>
      <w:r w:rsidR="00137075">
        <w:rPr>
          <w:rFonts w:asciiTheme="minorHAnsi" w:hAnsiTheme="minorHAnsi" w:cstheme="minorHAnsi"/>
          <w:sz w:val="22"/>
          <w:szCs w:val="22"/>
        </w:rPr>
        <w:t>,</w:t>
      </w:r>
    </w:p>
    <w:p w:rsidR="00A605AD" w:rsidRPr="00896435" w:rsidRDefault="00A605AD" w:rsidP="00A605AD">
      <w:pPr>
        <w:pStyle w:val="AralkYok"/>
        <w:numPr>
          <w:ilvl w:val="0"/>
          <w:numId w:val="34"/>
        </w:numPr>
        <w:spacing w:line="276" w:lineRule="auto"/>
        <w:jc w:val="both"/>
        <w:rPr>
          <w:rFonts w:asciiTheme="minorHAnsi" w:hAnsiTheme="minorHAnsi" w:cstheme="minorHAnsi"/>
        </w:rPr>
      </w:pPr>
      <w:r w:rsidRPr="00896435">
        <w:rPr>
          <w:rFonts w:asciiTheme="minorHAnsi" w:hAnsiTheme="minorHAnsi" w:cstheme="minorHAnsi"/>
        </w:rPr>
        <w:t>Acil durum planını</w:t>
      </w:r>
      <w:r>
        <w:rPr>
          <w:rFonts w:asciiTheme="minorHAnsi" w:hAnsiTheme="minorHAnsi" w:cstheme="minorHAnsi"/>
        </w:rPr>
        <w:t>n</w:t>
      </w:r>
      <w:r w:rsidRPr="00896435">
        <w:rPr>
          <w:rFonts w:asciiTheme="minorHAnsi" w:hAnsiTheme="minorHAnsi" w:cstheme="minorHAnsi"/>
        </w:rPr>
        <w:t xml:space="preserve"> güncel </w:t>
      </w:r>
      <w:r>
        <w:rPr>
          <w:rFonts w:asciiTheme="minorHAnsi" w:hAnsiTheme="minorHAnsi" w:cstheme="minorHAnsi"/>
        </w:rPr>
        <w:t>olmasını sağlamak,</w:t>
      </w:r>
      <w:r w:rsidRPr="00896435">
        <w:rPr>
          <w:rFonts w:asciiTheme="minorHAnsi" w:hAnsiTheme="minorHAnsi" w:cstheme="minorHAnsi"/>
        </w:rPr>
        <w:t xml:space="preserve"> </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Acil durum malzeme ihtiyaçlarını tespit etmek </w:t>
      </w:r>
      <w:r w:rsidR="00137075">
        <w:rPr>
          <w:rFonts w:asciiTheme="minorHAnsi" w:hAnsiTheme="minorHAnsi" w:cstheme="minorHAnsi"/>
          <w:sz w:val="22"/>
          <w:szCs w:val="22"/>
        </w:rPr>
        <w:t>,</w:t>
      </w:r>
    </w:p>
    <w:p w:rsidR="00D84992"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Hazırlanmış olan planları ve önlemleri gözden geçirmek, gerekiyorsa güncellenmesini sağlamak </w:t>
      </w:r>
      <w:r w:rsidR="00137075">
        <w:rPr>
          <w:rFonts w:asciiTheme="minorHAnsi" w:hAnsiTheme="minorHAnsi" w:cstheme="minorHAnsi"/>
          <w:sz w:val="22"/>
          <w:szCs w:val="22"/>
        </w:rPr>
        <w:t>,</w:t>
      </w:r>
    </w:p>
    <w:p w:rsidR="00C75804" w:rsidRPr="00896435" w:rsidRDefault="00C75804" w:rsidP="00FE61A5">
      <w:pPr>
        <w:pStyle w:val="ListeParagraf"/>
        <w:numPr>
          <w:ilvl w:val="0"/>
          <w:numId w:val="34"/>
        </w:numPr>
        <w:jc w:val="both"/>
        <w:rPr>
          <w:rFonts w:asciiTheme="minorHAnsi" w:hAnsiTheme="minorHAnsi" w:cstheme="minorHAnsi"/>
          <w:sz w:val="22"/>
          <w:szCs w:val="22"/>
        </w:rPr>
      </w:pPr>
      <w:r w:rsidRPr="00A605AD">
        <w:rPr>
          <w:rFonts w:asciiTheme="minorHAnsi" w:hAnsiTheme="minorHAnsi" w:cstheme="minorHAnsi"/>
          <w:sz w:val="22"/>
          <w:szCs w:val="22"/>
        </w:rPr>
        <w:t>Korona virüs testi pozitif çıkanları İlçe İş Sağlığı ve Güvenliği Bürosuna telefonla ve DYS üzerinden resmi yazı ile bilgilendirmek.</w:t>
      </w:r>
    </w:p>
    <w:p w:rsidR="00D84992" w:rsidRPr="00896435" w:rsidRDefault="00D84992" w:rsidP="00FE61A5">
      <w:pPr>
        <w:autoSpaceDE w:val="0"/>
        <w:autoSpaceDN w:val="0"/>
        <w:adjustRightInd w:val="0"/>
        <w:spacing w:after="120" w:line="276" w:lineRule="auto"/>
        <w:ind w:left="142" w:firstLine="30"/>
        <w:jc w:val="both"/>
        <w:rPr>
          <w:rFonts w:asciiTheme="minorHAnsi" w:hAnsiTheme="minorHAnsi" w:cstheme="minorHAnsi"/>
          <w:sz w:val="22"/>
          <w:szCs w:val="22"/>
        </w:rPr>
      </w:pP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b/>
          <w:sz w:val="22"/>
          <w:szCs w:val="22"/>
        </w:rPr>
        <w:tab/>
      </w:r>
      <w:r w:rsidR="00D84992" w:rsidRPr="00896435">
        <w:rPr>
          <w:rFonts w:asciiTheme="minorHAnsi" w:hAnsiTheme="minorHAnsi" w:cstheme="minorHAnsi"/>
          <w:b/>
          <w:sz w:val="22"/>
          <w:szCs w:val="22"/>
        </w:rPr>
        <w:t>Pandemi Ekibi:</w:t>
      </w:r>
      <w:r w:rsidR="00D84992" w:rsidRPr="00896435">
        <w:rPr>
          <w:rFonts w:asciiTheme="minorHAnsi" w:hAnsiTheme="minorHAnsi" w:cstheme="minorHAnsi"/>
          <w:sz w:val="22"/>
          <w:szCs w:val="22"/>
        </w:rPr>
        <w:t xml:space="preserve"> </w:t>
      </w:r>
    </w:p>
    <w:p w:rsidR="00D84992" w:rsidRPr="00896435" w:rsidRDefault="008748E4"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D84992" w:rsidRPr="00896435">
        <w:rPr>
          <w:rFonts w:asciiTheme="minorHAnsi" w:hAnsiTheme="minorHAnsi" w:cstheme="minorHAnsi"/>
          <w:sz w:val="22"/>
          <w:szCs w:val="22"/>
        </w:rPr>
        <w:t xml:space="preserve">Covid 19 Pandemisi Acil Durum Ekip Koordinatörü/Yardımcısı ile işbirliği halinde Pandemi öncesinde, sırasında ve sonrasında gerekli çalışmalara yapacak ekiptir. </w:t>
      </w:r>
      <w:r w:rsidR="003C024D" w:rsidRPr="00896435">
        <w:rPr>
          <w:rFonts w:asciiTheme="minorHAnsi" w:hAnsiTheme="minorHAnsi" w:cstheme="minorHAnsi"/>
          <w:sz w:val="22"/>
          <w:szCs w:val="22"/>
        </w:rPr>
        <w:t>(</w:t>
      </w:r>
      <w:r w:rsidR="00654266" w:rsidRPr="003E2078">
        <w:rPr>
          <w:rFonts w:asciiTheme="minorHAnsi" w:hAnsiTheme="minorHAnsi" w:cstheme="minorHAnsi"/>
          <w:color w:val="000000"/>
          <w:sz w:val="22"/>
          <w:szCs w:val="22"/>
        </w:rPr>
        <w:t xml:space="preserve">Salgınla mücadele sırasında yapılacak iş ve işlemler için gerekli çalışmalarda bulunacak, kurum amiri tarafından yetkilendirilecek personel, varsa işyeri hekimi ve arama/kurtarma/yangın/ilkyardım </w:t>
      </w:r>
      <w:r w:rsidR="00654266">
        <w:rPr>
          <w:rFonts w:asciiTheme="minorHAnsi" w:hAnsiTheme="minorHAnsi" w:cstheme="minorHAnsi"/>
          <w:color w:val="000000"/>
          <w:sz w:val="22"/>
          <w:szCs w:val="22"/>
        </w:rPr>
        <w:t xml:space="preserve">ekip liderlerinden oluşan ekibi belirtir. </w:t>
      </w:r>
      <w:r w:rsidR="003C024D" w:rsidRPr="00896435">
        <w:rPr>
          <w:rFonts w:asciiTheme="minorHAnsi" w:hAnsiTheme="minorHAnsi" w:cstheme="minorHAnsi"/>
          <w:sz w:val="22"/>
          <w:szCs w:val="22"/>
        </w:rPr>
        <w:t>Okullarda ekip üyeleri Sağlık, Biyoloji ve Fen Bilimleri Öğretmenlerinden veya ilkyardım eğitimi almış personel</w:t>
      </w:r>
      <w:r w:rsidR="00654266">
        <w:rPr>
          <w:rFonts w:asciiTheme="minorHAnsi" w:hAnsiTheme="minorHAnsi" w:cstheme="minorHAnsi"/>
          <w:sz w:val="22"/>
          <w:szCs w:val="22"/>
        </w:rPr>
        <w:t xml:space="preserve"> eklenebilir.</w:t>
      </w:r>
      <w:r w:rsidR="003C024D" w:rsidRPr="00896435">
        <w:rPr>
          <w:rFonts w:asciiTheme="minorHAnsi" w:hAnsiTheme="minorHAnsi" w:cstheme="minorHAnsi"/>
          <w:sz w:val="22"/>
          <w:szCs w:val="22"/>
        </w:rPr>
        <w:t>)</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b/>
          <w:i/>
          <w:sz w:val="22"/>
          <w:szCs w:val="22"/>
        </w:rPr>
      </w:pPr>
      <w:r>
        <w:rPr>
          <w:rFonts w:asciiTheme="minorHAnsi" w:hAnsiTheme="minorHAnsi" w:cstheme="minorHAnsi"/>
          <w:b/>
          <w:i/>
          <w:sz w:val="22"/>
          <w:szCs w:val="22"/>
        </w:rPr>
        <w:tab/>
      </w:r>
      <w:r w:rsidR="00D84992" w:rsidRPr="00896435">
        <w:rPr>
          <w:rFonts w:asciiTheme="minorHAnsi" w:hAnsiTheme="minorHAnsi" w:cstheme="minorHAnsi"/>
          <w:b/>
          <w:i/>
          <w:sz w:val="22"/>
          <w:szCs w:val="22"/>
        </w:rPr>
        <w:t xml:space="preserve">Görev ve Sorumluluklar: </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lastRenderedPageBreak/>
        <w:t xml:space="preserve">Alınacak tedbirlerle ilgili çalışmaları yürütmek </w:t>
      </w:r>
      <w:r w:rsidR="00137075">
        <w:rPr>
          <w:rFonts w:asciiTheme="minorHAnsi" w:hAnsiTheme="minorHAnsi" w:cstheme="minorHAnsi"/>
        </w:rPr>
        <w:t>,</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İşyerindeki hijyen ve temizlik konularında gerekli çalışmaları yürütmek </w:t>
      </w:r>
      <w:r w:rsidR="00137075">
        <w:rPr>
          <w:rFonts w:asciiTheme="minorHAnsi" w:hAnsiTheme="minorHAnsi" w:cstheme="minorHAnsi"/>
        </w:rPr>
        <w:t>,</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Kurum içi ve kuru</w:t>
      </w:r>
      <w:r w:rsidR="00137075">
        <w:rPr>
          <w:rFonts w:asciiTheme="minorHAnsi" w:hAnsiTheme="minorHAnsi" w:cstheme="minorHAnsi"/>
        </w:rPr>
        <w:t>m dışı iletişimi koordine etmek,</w:t>
      </w:r>
    </w:p>
    <w:p w:rsidR="00D84992" w:rsidRPr="00896435" w:rsidRDefault="00A605AD" w:rsidP="00FE61A5">
      <w:pPr>
        <w:pStyle w:val="AralkYok"/>
        <w:numPr>
          <w:ilvl w:val="0"/>
          <w:numId w:val="33"/>
        </w:numPr>
        <w:spacing w:line="276" w:lineRule="auto"/>
        <w:jc w:val="both"/>
        <w:rPr>
          <w:rFonts w:asciiTheme="minorHAnsi" w:hAnsiTheme="minorHAnsi" w:cstheme="minorHAnsi"/>
        </w:rPr>
      </w:pPr>
      <w:r>
        <w:rPr>
          <w:rFonts w:asciiTheme="minorHAnsi" w:hAnsiTheme="minorHAnsi" w:cstheme="minorHAnsi"/>
        </w:rPr>
        <w:t>Acil durum planı hazırlanmasında, uygulanmasında verilen görevleri yerine getirmek,</w:t>
      </w:r>
      <w:r w:rsidR="00D84992" w:rsidRPr="00896435">
        <w:rPr>
          <w:rFonts w:asciiTheme="minorHAnsi" w:hAnsiTheme="minorHAnsi" w:cstheme="minorHAnsi"/>
        </w:rPr>
        <w:t xml:space="preserve"> </w:t>
      </w:r>
    </w:p>
    <w:p w:rsidR="00D84992" w:rsidRPr="00FE61A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Şüpheli vakalarda izolasyon ve karantina prosedürünün oluşturulması için ALO 184 Koronavirüs Danışma Hattı ve Sağlık Bakanlığına bağlı en yakın hastane ile iletişime geçilmesini sağlamak. </w:t>
      </w:r>
    </w:p>
    <w:p w:rsidR="000E0BD8"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Resmi makamların tavsiye kararlarını ve İş Sağlığı ve Güvenliği Genel Müdürlüğü tarafından yayınlanan bilgilendirmeler</w:t>
      </w:r>
      <w:r w:rsidR="00933D04" w:rsidRPr="00896435">
        <w:rPr>
          <w:rFonts w:asciiTheme="minorHAnsi" w:hAnsiTheme="minorHAnsi" w:cstheme="minorHAnsi"/>
        </w:rPr>
        <w:t>i takip etmek ve gereğini yapma</w:t>
      </w:r>
      <w:r w:rsidR="00143687" w:rsidRPr="00896435">
        <w:rPr>
          <w:rFonts w:asciiTheme="minorHAnsi" w:hAnsiTheme="minorHAnsi" w:cstheme="minorHAnsi"/>
        </w:rPr>
        <w:t>k</w:t>
      </w:r>
    </w:p>
    <w:p w:rsidR="00D82513" w:rsidRPr="00896435" w:rsidRDefault="00D82513" w:rsidP="00983164">
      <w:pPr>
        <w:pStyle w:val="AralkYok"/>
        <w:spacing w:line="276" w:lineRule="auto"/>
        <w:jc w:val="both"/>
        <w:rPr>
          <w:rFonts w:asciiTheme="minorHAnsi" w:hAnsiTheme="minorHAnsi" w:cstheme="minorHAnsi"/>
        </w:rPr>
      </w:pPr>
    </w:p>
    <w:p w:rsidR="00D84992" w:rsidRPr="00E812DF" w:rsidRDefault="00FE61A5" w:rsidP="000E0BD8">
      <w:pPr>
        <w:pStyle w:val="Balk1"/>
        <w:rPr>
          <w:rFonts w:asciiTheme="minorHAnsi" w:hAnsiTheme="minorHAnsi" w:cstheme="minorHAnsi"/>
          <w:b/>
          <w:sz w:val="28"/>
          <w:szCs w:val="28"/>
        </w:rPr>
      </w:pPr>
      <w:r w:rsidRPr="00E812DF">
        <w:rPr>
          <w:rFonts w:asciiTheme="minorHAnsi" w:hAnsiTheme="minorHAnsi" w:cstheme="minorHAnsi"/>
          <w:b/>
          <w:sz w:val="28"/>
          <w:szCs w:val="28"/>
        </w:rPr>
        <w:tab/>
      </w:r>
      <w:bookmarkStart w:id="35" w:name="_Toc36802975"/>
      <w:r w:rsidR="00D84992"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7</w:t>
      </w:r>
      <w:r w:rsidR="00D84992" w:rsidRPr="00E812DF">
        <w:rPr>
          <w:rFonts w:asciiTheme="minorHAnsi" w:hAnsiTheme="minorHAnsi" w:cstheme="minorHAnsi"/>
          <w:b/>
          <w:sz w:val="28"/>
          <w:szCs w:val="28"/>
        </w:rPr>
        <w:t>. COVİD 19 ACİL DURUM TELEFONLARI LİSTESİ</w:t>
      </w:r>
      <w:bookmarkEnd w:id="35"/>
    </w:p>
    <w:p w:rsidR="00AD42CF" w:rsidRPr="00AD42CF" w:rsidRDefault="00AD42CF" w:rsidP="00AD42CF"/>
    <w:tbl>
      <w:tblPr>
        <w:tblStyle w:val="TabloKlavuzu"/>
        <w:tblW w:w="0" w:type="auto"/>
        <w:tblInd w:w="142" w:type="dxa"/>
        <w:tblLook w:val="04A0" w:firstRow="1" w:lastRow="0" w:firstColumn="1" w:lastColumn="0" w:noHBand="0" w:noVBand="1"/>
      </w:tblPr>
      <w:tblGrid>
        <w:gridCol w:w="1266"/>
        <w:gridCol w:w="5057"/>
        <w:gridCol w:w="3179"/>
      </w:tblGrid>
      <w:tr w:rsidR="00B21468" w:rsidRPr="00896435" w:rsidTr="00FE61A5">
        <w:trPr>
          <w:trHeight w:val="472"/>
        </w:trPr>
        <w:tc>
          <w:tcPr>
            <w:tcW w:w="1266"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SIRA NO</w:t>
            </w:r>
          </w:p>
        </w:tc>
        <w:tc>
          <w:tcPr>
            <w:tcW w:w="5057"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ACİL DURUM KONUSU</w:t>
            </w:r>
          </w:p>
        </w:tc>
        <w:tc>
          <w:tcPr>
            <w:tcW w:w="3179"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TELEFON</w:t>
            </w:r>
          </w:p>
        </w:tc>
      </w:tr>
      <w:tr w:rsidR="00B21468" w:rsidRPr="00896435" w:rsidTr="003E52A6">
        <w:trPr>
          <w:trHeight w:val="672"/>
        </w:trPr>
        <w:tc>
          <w:tcPr>
            <w:tcW w:w="1266" w:type="dxa"/>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1</w:t>
            </w:r>
          </w:p>
        </w:tc>
        <w:tc>
          <w:tcPr>
            <w:tcW w:w="5057" w:type="dxa"/>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AMBULANS</w:t>
            </w:r>
          </w:p>
        </w:tc>
        <w:tc>
          <w:tcPr>
            <w:tcW w:w="3179" w:type="dxa"/>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112</w:t>
            </w:r>
          </w:p>
        </w:tc>
      </w:tr>
      <w:tr w:rsidR="00B21468" w:rsidRPr="00896435" w:rsidTr="003E52A6">
        <w:trPr>
          <w:trHeight w:val="672"/>
        </w:trPr>
        <w:tc>
          <w:tcPr>
            <w:tcW w:w="1266"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2</w:t>
            </w:r>
          </w:p>
        </w:tc>
        <w:tc>
          <w:tcPr>
            <w:tcW w:w="5057"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ALO SABİM</w:t>
            </w:r>
          </w:p>
        </w:tc>
        <w:tc>
          <w:tcPr>
            <w:tcW w:w="3179" w:type="dxa"/>
            <w:vAlign w:val="center"/>
          </w:tcPr>
          <w:p w:rsidR="00B21468" w:rsidRPr="00896435" w:rsidRDefault="00B21468" w:rsidP="00FE287D">
            <w:pPr>
              <w:pStyle w:val="AralkYok"/>
              <w:jc w:val="center"/>
              <w:rPr>
                <w:rFonts w:asciiTheme="minorHAnsi" w:hAnsiTheme="minorHAnsi" w:cstheme="minorHAnsi"/>
                <w:b/>
              </w:rPr>
            </w:pPr>
            <w:r w:rsidRPr="00896435">
              <w:rPr>
                <w:rFonts w:asciiTheme="minorHAnsi" w:hAnsiTheme="minorHAnsi" w:cstheme="minorHAnsi"/>
                <w:b/>
              </w:rPr>
              <w:t>184</w:t>
            </w:r>
          </w:p>
        </w:tc>
      </w:tr>
    </w:tbl>
    <w:p w:rsidR="00377C74" w:rsidRPr="00896435" w:rsidRDefault="00377C74" w:rsidP="00D84992">
      <w:pPr>
        <w:autoSpaceDE w:val="0"/>
        <w:autoSpaceDN w:val="0"/>
        <w:adjustRightInd w:val="0"/>
        <w:spacing w:after="120"/>
        <w:ind w:left="142"/>
        <w:jc w:val="both"/>
        <w:rPr>
          <w:rFonts w:asciiTheme="minorHAnsi" w:hAnsiTheme="minorHAnsi" w:cstheme="minorHAnsi"/>
          <w:b/>
          <w:sz w:val="22"/>
          <w:szCs w:val="22"/>
        </w:rPr>
      </w:pPr>
    </w:p>
    <w:p w:rsidR="00B21468" w:rsidRPr="00E812DF" w:rsidRDefault="00E812DF" w:rsidP="00AD42CF">
      <w:pPr>
        <w:pStyle w:val="Balk1"/>
        <w:rPr>
          <w:rFonts w:asciiTheme="minorHAnsi" w:hAnsiTheme="minorHAnsi" w:cstheme="minorHAnsi"/>
          <w:b/>
          <w:sz w:val="28"/>
          <w:szCs w:val="28"/>
        </w:rPr>
      </w:pPr>
      <w:r>
        <w:rPr>
          <w:rFonts w:asciiTheme="minorHAnsi" w:hAnsiTheme="minorHAnsi" w:cstheme="minorHAnsi"/>
          <w:b/>
          <w:sz w:val="28"/>
          <w:szCs w:val="28"/>
        </w:rPr>
        <w:t xml:space="preserve">  </w:t>
      </w:r>
      <w:r w:rsidR="00FE61A5" w:rsidRPr="00E812DF">
        <w:rPr>
          <w:rFonts w:asciiTheme="minorHAnsi" w:hAnsiTheme="minorHAnsi" w:cstheme="minorHAnsi"/>
          <w:b/>
          <w:sz w:val="28"/>
          <w:szCs w:val="28"/>
        </w:rPr>
        <w:t xml:space="preserve">  </w:t>
      </w:r>
      <w:bookmarkStart w:id="36" w:name="_Toc36802976"/>
      <w:r w:rsidR="00FF1049"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8</w:t>
      </w:r>
      <w:r w:rsidR="00FF1049" w:rsidRPr="00E812DF">
        <w:rPr>
          <w:rFonts w:asciiTheme="minorHAnsi" w:hAnsiTheme="minorHAnsi" w:cstheme="minorHAnsi"/>
          <w:b/>
          <w:sz w:val="28"/>
          <w:szCs w:val="28"/>
        </w:rPr>
        <w:t xml:space="preserve">. COVİD 19 ACİL DURUM </w:t>
      </w:r>
      <w:r w:rsidR="00D139FF" w:rsidRPr="00E812DF">
        <w:rPr>
          <w:rFonts w:asciiTheme="minorHAnsi" w:hAnsiTheme="minorHAnsi" w:cstheme="minorHAnsi"/>
          <w:b/>
          <w:sz w:val="28"/>
          <w:szCs w:val="28"/>
        </w:rPr>
        <w:t>EKİPLERİ</w:t>
      </w:r>
      <w:r w:rsidR="00FF1049" w:rsidRPr="00E812DF">
        <w:rPr>
          <w:rFonts w:asciiTheme="minorHAnsi" w:hAnsiTheme="minorHAnsi" w:cstheme="minorHAnsi"/>
          <w:b/>
          <w:sz w:val="28"/>
          <w:szCs w:val="28"/>
        </w:rPr>
        <w:t xml:space="preserve"> LİSTESİ</w:t>
      </w:r>
      <w:bookmarkEnd w:id="36"/>
    </w:p>
    <w:p w:rsidR="00AD42CF" w:rsidRPr="00AD42CF" w:rsidRDefault="00AD42CF" w:rsidP="00AD42CF"/>
    <w:tbl>
      <w:tblPr>
        <w:tblStyle w:val="TabloKlavuzu"/>
        <w:tblW w:w="0" w:type="auto"/>
        <w:tblInd w:w="142" w:type="dxa"/>
        <w:tblLook w:val="04A0" w:firstRow="1" w:lastRow="0" w:firstColumn="1" w:lastColumn="0" w:noHBand="0" w:noVBand="1"/>
      </w:tblPr>
      <w:tblGrid>
        <w:gridCol w:w="679"/>
        <w:gridCol w:w="2973"/>
        <w:gridCol w:w="3446"/>
        <w:gridCol w:w="2284"/>
      </w:tblGrid>
      <w:tr w:rsidR="00F66821" w:rsidRPr="00896435" w:rsidTr="00FE61A5">
        <w:trPr>
          <w:trHeight w:val="606"/>
        </w:trPr>
        <w:tc>
          <w:tcPr>
            <w:tcW w:w="9382" w:type="dxa"/>
            <w:gridSpan w:val="4"/>
            <w:shd w:val="clear" w:color="auto" w:fill="D9D9D9" w:themeFill="background1" w:themeFillShade="D9"/>
            <w:vAlign w:val="center"/>
          </w:tcPr>
          <w:p w:rsidR="00F66821" w:rsidRPr="00896435" w:rsidRDefault="00F66821"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COVİD 19 PANDEMİSİ ACİL DURUM EKİP KOORDİNATÖRÜ/YARDIMCISI</w:t>
            </w:r>
          </w:p>
        </w:tc>
      </w:tr>
      <w:tr w:rsidR="00C109F2" w:rsidRPr="00896435" w:rsidTr="00BD0EAC">
        <w:trPr>
          <w:trHeight w:val="625"/>
        </w:trPr>
        <w:tc>
          <w:tcPr>
            <w:tcW w:w="679"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SIRA  NO</w:t>
            </w:r>
          </w:p>
        </w:tc>
        <w:tc>
          <w:tcPr>
            <w:tcW w:w="2973"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446"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284"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BD0EAC">
        <w:trPr>
          <w:trHeight w:val="689"/>
        </w:trPr>
        <w:tc>
          <w:tcPr>
            <w:tcW w:w="679"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2973"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446" w:type="dxa"/>
            <w:shd w:val="clear" w:color="auto" w:fill="FFFFFF" w:themeFill="background1"/>
            <w:vAlign w:val="center"/>
          </w:tcPr>
          <w:p w:rsidR="00C109F2" w:rsidRPr="00896435" w:rsidRDefault="00C109F2" w:rsidP="0085053D">
            <w:pPr>
              <w:pStyle w:val="AralkYok"/>
              <w:jc w:val="center"/>
              <w:rPr>
                <w:rFonts w:asciiTheme="minorHAnsi" w:hAnsiTheme="minorHAnsi" w:cstheme="minorHAnsi"/>
              </w:rPr>
            </w:pPr>
            <w:r w:rsidRPr="00896435">
              <w:rPr>
                <w:rFonts w:asciiTheme="minorHAnsi" w:hAnsiTheme="minorHAnsi" w:cstheme="minorHAnsi"/>
              </w:rPr>
              <w:t>İŞVEREN(EKİP KO0RDİNATÖRÜ)</w:t>
            </w:r>
          </w:p>
        </w:tc>
        <w:tc>
          <w:tcPr>
            <w:tcW w:w="2284"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r w:rsidR="00C109F2" w:rsidRPr="00896435" w:rsidTr="00BD0EAC">
        <w:trPr>
          <w:trHeight w:val="689"/>
        </w:trPr>
        <w:tc>
          <w:tcPr>
            <w:tcW w:w="679"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2</w:t>
            </w:r>
          </w:p>
        </w:tc>
        <w:tc>
          <w:tcPr>
            <w:tcW w:w="2973"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446"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r w:rsidRPr="00896435">
              <w:rPr>
                <w:rFonts w:asciiTheme="minorHAnsi" w:hAnsiTheme="minorHAnsi" w:cstheme="minorHAnsi"/>
              </w:rPr>
              <w:t>İŞVEREN VEKİLİ(KO0RDİNATÖRÜ Y.)</w:t>
            </w:r>
          </w:p>
        </w:tc>
        <w:tc>
          <w:tcPr>
            <w:tcW w:w="2284"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bl>
    <w:p w:rsidR="00FD405D" w:rsidRDefault="00FD405D">
      <w:pPr>
        <w:rPr>
          <w:rFonts w:asciiTheme="minorHAnsi" w:hAnsiTheme="minorHAnsi" w:cstheme="minorHAnsi"/>
          <w:sz w:val="22"/>
          <w:szCs w:val="22"/>
        </w:rPr>
      </w:pPr>
    </w:p>
    <w:p w:rsidR="00FE61A5" w:rsidRPr="00896435" w:rsidRDefault="00FE61A5">
      <w:pPr>
        <w:rPr>
          <w:rFonts w:asciiTheme="minorHAnsi" w:hAnsiTheme="minorHAnsi" w:cstheme="minorHAnsi"/>
          <w:sz w:val="22"/>
          <w:szCs w:val="22"/>
        </w:rPr>
      </w:pPr>
    </w:p>
    <w:tbl>
      <w:tblPr>
        <w:tblStyle w:val="TabloKlavuzu"/>
        <w:tblW w:w="0" w:type="auto"/>
        <w:tblInd w:w="142" w:type="dxa"/>
        <w:tblLayout w:type="fixed"/>
        <w:tblLook w:val="04A0" w:firstRow="1" w:lastRow="0" w:firstColumn="1" w:lastColumn="0" w:noHBand="0" w:noVBand="1"/>
      </w:tblPr>
      <w:tblGrid>
        <w:gridCol w:w="675"/>
        <w:gridCol w:w="3119"/>
        <w:gridCol w:w="3260"/>
        <w:gridCol w:w="2268"/>
      </w:tblGrid>
      <w:tr w:rsidR="00F66821" w:rsidRPr="00896435" w:rsidTr="00B12A34">
        <w:tc>
          <w:tcPr>
            <w:tcW w:w="9322" w:type="dxa"/>
            <w:gridSpan w:val="4"/>
            <w:shd w:val="clear" w:color="auto" w:fill="D9D9D9" w:themeFill="background1" w:themeFillShade="D9"/>
            <w:vAlign w:val="center"/>
          </w:tcPr>
          <w:p w:rsidR="00F66821" w:rsidRPr="00896435" w:rsidRDefault="004D59B5" w:rsidP="00FD405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PANDEMİ EKİBİ</w:t>
            </w:r>
            <w:r w:rsidR="00FD405D">
              <w:rPr>
                <w:rFonts w:asciiTheme="minorHAnsi" w:hAnsiTheme="minorHAnsi" w:cstheme="minorHAnsi"/>
                <w:b/>
                <w:sz w:val="22"/>
                <w:szCs w:val="22"/>
              </w:rPr>
              <w:t xml:space="preserve"> </w:t>
            </w:r>
            <w:r w:rsidR="00143687" w:rsidRPr="00896435">
              <w:rPr>
                <w:rFonts w:asciiTheme="minorHAnsi" w:hAnsiTheme="minorHAnsi" w:cstheme="minorHAnsi"/>
                <w:b/>
                <w:sz w:val="22"/>
                <w:szCs w:val="22"/>
              </w:rPr>
              <w:t>(EKİP ÜYELERİ)</w:t>
            </w:r>
            <w:r w:rsidR="00FD405D">
              <w:rPr>
                <w:rFonts w:asciiTheme="minorHAnsi" w:hAnsiTheme="minorHAnsi" w:cstheme="minorHAnsi"/>
                <w:b/>
                <w:sz w:val="22"/>
                <w:szCs w:val="22"/>
              </w:rPr>
              <w:t xml:space="preserve"> </w:t>
            </w:r>
          </w:p>
        </w:tc>
      </w:tr>
      <w:tr w:rsidR="00C109F2" w:rsidRPr="00896435" w:rsidTr="008312AF">
        <w:trPr>
          <w:trHeight w:val="402"/>
        </w:trPr>
        <w:tc>
          <w:tcPr>
            <w:tcW w:w="675"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SIRA  NO</w:t>
            </w:r>
          </w:p>
        </w:tc>
        <w:tc>
          <w:tcPr>
            <w:tcW w:w="3119"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260"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268"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FF5663">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3119"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2</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3</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4</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5</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6</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bl>
    <w:p w:rsidR="00B21468" w:rsidRPr="00896435" w:rsidRDefault="00B21468" w:rsidP="00D84992">
      <w:pPr>
        <w:autoSpaceDE w:val="0"/>
        <w:autoSpaceDN w:val="0"/>
        <w:adjustRightInd w:val="0"/>
        <w:spacing w:after="120"/>
        <w:ind w:left="142"/>
        <w:jc w:val="both"/>
        <w:rPr>
          <w:rFonts w:asciiTheme="minorHAnsi" w:hAnsiTheme="minorHAnsi" w:cstheme="minorHAnsi"/>
          <w:b/>
          <w:sz w:val="22"/>
          <w:szCs w:val="22"/>
        </w:rPr>
      </w:pPr>
    </w:p>
    <w:p w:rsidR="00783EF5" w:rsidRPr="00E812DF" w:rsidRDefault="00783EF5" w:rsidP="000E0BD8">
      <w:pPr>
        <w:pStyle w:val="Balk1"/>
        <w:rPr>
          <w:rFonts w:asciiTheme="minorHAnsi" w:hAnsiTheme="minorHAnsi" w:cstheme="minorHAnsi"/>
          <w:b/>
          <w:sz w:val="28"/>
          <w:szCs w:val="28"/>
        </w:rPr>
      </w:pPr>
      <w:bookmarkStart w:id="37" w:name="_Toc36802977"/>
      <w:r w:rsidRPr="00E812DF">
        <w:rPr>
          <w:rFonts w:asciiTheme="minorHAnsi" w:hAnsiTheme="minorHAnsi" w:cstheme="minorHAnsi"/>
          <w:b/>
          <w:sz w:val="28"/>
          <w:szCs w:val="28"/>
        </w:rPr>
        <w:lastRenderedPageBreak/>
        <w:t>1</w:t>
      </w:r>
      <w:r w:rsidR="00BB02F2" w:rsidRPr="00E812DF">
        <w:rPr>
          <w:rFonts w:asciiTheme="minorHAnsi" w:hAnsiTheme="minorHAnsi" w:cstheme="minorHAnsi"/>
          <w:b/>
          <w:sz w:val="28"/>
          <w:szCs w:val="28"/>
        </w:rPr>
        <w:t>9</w:t>
      </w:r>
      <w:r w:rsidRPr="00E812DF">
        <w:rPr>
          <w:rFonts w:asciiTheme="minorHAnsi" w:hAnsiTheme="minorHAnsi" w:cstheme="minorHAnsi"/>
          <w:b/>
          <w:sz w:val="28"/>
          <w:szCs w:val="28"/>
        </w:rPr>
        <w:t>. KORONA VİRÜS ACİL EYLEM PLANI ŞEMASI</w:t>
      </w:r>
      <w:bookmarkEnd w:id="37"/>
      <w:r w:rsidRPr="00E812DF">
        <w:rPr>
          <w:rFonts w:asciiTheme="minorHAnsi" w:hAnsiTheme="minorHAnsi" w:cstheme="minorHAnsi"/>
          <w:b/>
          <w:sz w:val="28"/>
          <w:szCs w:val="28"/>
        </w:rPr>
        <w:t xml:space="preserve"> </w:t>
      </w:r>
    </w:p>
    <w:p w:rsidR="00D2273B" w:rsidRPr="00D2273B" w:rsidRDefault="00D2273B" w:rsidP="00D2273B"/>
    <w:p w:rsidR="00783EF5" w:rsidRPr="008312AF" w:rsidRDefault="003E52A6" w:rsidP="008312AF">
      <w:r w:rsidRPr="003E52A6">
        <w:rPr>
          <w:noProof/>
        </w:rPr>
        <w:drawing>
          <wp:inline distT="0" distB="0" distL="0" distR="0">
            <wp:extent cx="6762750" cy="7105650"/>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9717" cy="7112970"/>
                    </a:xfrm>
                    <a:prstGeom prst="rect">
                      <a:avLst/>
                    </a:prstGeom>
                    <a:noFill/>
                    <a:ln>
                      <a:noFill/>
                    </a:ln>
                  </pic:spPr>
                </pic:pic>
              </a:graphicData>
            </a:graphic>
          </wp:inline>
        </w:drawing>
      </w:r>
    </w:p>
    <w:p w:rsidR="00FD405D" w:rsidRDefault="00FD405D" w:rsidP="000E0BD8">
      <w:pPr>
        <w:pStyle w:val="Balk1"/>
        <w:rPr>
          <w:rFonts w:asciiTheme="minorHAnsi" w:hAnsiTheme="minorHAnsi" w:cstheme="minorHAnsi"/>
          <w:b/>
          <w:sz w:val="28"/>
          <w:szCs w:val="28"/>
        </w:rPr>
      </w:pPr>
      <w:r>
        <w:rPr>
          <w:rFonts w:asciiTheme="minorHAnsi" w:hAnsiTheme="minorHAnsi" w:cstheme="minorHAnsi"/>
          <w:b/>
          <w:sz w:val="28"/>
          <w:szCs w:val="28"/>
        </w:rPr>
        <w:br w:type="page"/>
      </w:r>
    </w:p>
    <w:p w:rsidR="00980BA8" w:rsidRPr="00E812DF" w:rsidRDefault="00BB02F2" w:rsidP="000E0BD8">
      <w:pPr>
        <w:pStyle w:val="Balk1"/>
        <w:rPr>
          <w:rFonts w:asciiTheme="minorHAnsi" w:hAnsiTheme="minorHAnsi" w:cstheme="minorHAnsi"/>
          <w:b/>
          <w:sz w:val="28"/>
          <w:szCs w:val="28"/>
        </w:rPr>
      </w:pPr>
      <w:bookmarkStart w:id="38" w:name="_Toc36802978"/>
      <w:r w:rsidRPr="00E812DF">
        <w:rPr>
          <w:rFonts w:asciiTheme="minorHAnsi" w:hAnsiTheme="minorHAnsi" w:cstheme="minorHAnsi"/>
          <w:b/>
          <w:sz w:val="28"/>
          <w:szCs w:val="28"/>
        </w:rPr>
        <w:lastRenderedPageBreak/>
        <w:t>20</w:t>
      </w:r>
      <w:r w:rsidR="00980BA8" w:rsidRPr="00E812DF">
        <w:rPr>
          <w:rFonts w:asciiTheme="minorHAnsi" w:hAnsiTheme="minorHAnsi" w:cstheme="minorHAnsi"/>
          <w:b/>
          <w:sz w:val="28"/>
          <w:szCs w:val="28"/>
        </w:rPr>
        <w:t>. COVİD-19 İSYERİ BİLGİLENDİRME AFİS</w:t>
      </w:r>
      <w:bookmarkEnd w:id="38"/>
      <w:r w:rsidR="00980BA8" w:rsidRPr="00E812DF">
        <w:rPr>
          <w:rFonts w:asciiTheme="minorHAnsi" w:hAnsiTheme="minorHAnsi" w:cstheme="minorHAnsi"/>
          <w:b/>
          <w:sz w:val="28"/>
          <w:szCs w:val="28"/>
        </w:rPr>
        <w:t xml:space="preserve"> </w:t>
      </w:r>
    </w:p>
    <w:p w:rsidR="009F50A9" w:rsidRPr="009F50A9" w:rsidRDefault="009F50A9" w:rsidP="009F50A9"/>
    <w:p w:rsidR="00B21468" w:rsidRPr="00896435" w:rsidRDefault="009F50A9" w:rsidP="00D84992">
      <w:pPr>
        <w:autoSpaceDE w:val="0"/>
        <w:autoSpaceDN w:val="0"/>
        <w:adjustRightInd w:val="0"/>
        <w:spacing w:after="120"/>
        <w:ind w:left="142"/>
        <w:jc w:val="both"/>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58240" behindDoc="1" locked="0" layoutInCell="1" allowOverlap="1">
            <wp:simplePos x="0" y="0"/>
            <wp:positionH relativeFrom="column">
              <wp:posOffset>-28575</wp:posOffset>
            </wp:positionH>
            <wp:positionV relativeFrom="paragraph">
              <wp:posOffset>80010</wp:posOffset>
            </wp:positionV>
            <wp:extent cx="6419850" cy="8562975"/>
            <wp:effectExtent l="19050" t="0" r="0" b="0"/>
            <wp:wrapThrough wrapText="bothSides">
              <wp:wrapPolygon edited="0">
                <wp:start x="-64" y="0"/>
                <wp:lineTo x="-64" y="21576"/>
                <wp:lineTo x="21600" y="21576"/>
                <wp:lineTo x="21600" y="0"/>
                <wp:lineTo x="-64"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9850" cy="8562975"/>
                    </a:xfrm>
                    <a:prstGeom prst="rect">
                      <a:avLst/>
                    </a:prstGeom>
                    <a:noFill/>
                    <a:ln>
                      <a:noFill/>
                    </a:ln>
                  </pic:spPr>
                </pic:pic>
              </a:graphicData>
            </a:graphic>
          </wp:anchor>
        </w:drawing>
      </w:r>
    </w:p>
    <w:sectPr w:rsidR="00B21468" w:rsidRPr="00896435" w:rsidSect="000C3993">
      <w:headerReference w:type="even" r:id="rId15"/>
      <w:headerReference w:type="default" r:id="rId16"/>
      <w:footerReference w:type="default" r:id="rId17"/>
      <w:headerReference w:type="first" r:id="rId18"/>
      <w:footerReference w:type="first" r:id="rId19"/>
      <w:pgSz w:w="11906" w:h="16838" w:code="9"/>
      <w:pgMar w:top="720" w:right="720" w:bottom="720" w:left="720" w:header="567" w:footer="170"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8E4" w:rsidRDefault="00C708E4">
      <w:r>
        <w:separator/>
      </w:r>
    </w:p>
  </w:endnote>
  <w:endnote w:type="continuationSeparator" w:id="0">
    <w:p w:rsidR="00C708E4" w:rsidRDefault="00C7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804" w:rsidRDefault="00C75804" w:rsidP="003110CA">
    <w:pPr>
      <w:pStyle w:val="Altbilgi"/>
      <w:jc w:val="center"/>
      <w:rPr>
        <w:b/>
        <w:bCs/>
        <w:sz w:val="24"/>
        <w:szCs w:val="24"/>
      </w:rPr>
    </w:pPr>
  </w:p>
  <w:p w:rsidR="00C75804" w:rsidRDefault="00C75804" w:rsidP="003110CA">
    <w:pPr>
      <w:pStyle w:val="Altbilgi"/>
      <w:jc w:val="center"/>
      <w:rPr>
        <w:b/>
        <w:bCs/>
        <w:sz w:val="24"/>
        <w:szCs w:val="24"/>
      </w:rPr>
    </w:pPr>
    <w:r>
      <w:rPr>
        <w:b/>
        <w:bCs/>
        <w:sz w:val="24"/>
        <w:szCs w:val="24"/>
      </w:rPr>
      <w:t xml:space="preserve">                                                           </w:t>
    </w:r>
  </w:p>
  <w:p w:rsidR="00C75804" w:rsidRPr="007C50E3" w:rsidRDefault="00C75804" w:rsidP="003110CA">
    <w:pPr>
      <w:pStyle w:val="Altbilgi"/>
      <w:jc w:val="center"/>
      <w:rPr>
        <w:sz w:val="16"/>
        <w:szCs w:val="16"/>
      </w:rPr>
    </w:pPr>
    <w:r>
      <w:rPr>
        <w:b/>
        <w:bCs/>
        <w:sz w:val="24"/>
        <w:szCs w:val="24"/>
      </w:rPr>
      <w:t xml:space="preserve">                                                       </w:t>
    </w:r>
    <w:r>
      <w:rPr>
        <w:b/>
        <w:bCs/>
        <w:sz w:val="24"/>
        <w:szCs w:val="24"/>
      </w:rPr>
      <w:fldChar w:fldCharType="begin"/>
    </w:r>
    <w:r>
      <w:rPr>
        <w:b/>
        <w:bCs/>
      </w:rPr>
      <w:instrText>PAGE</w:instrText>
    </w:r>
    <w:r>
      <w:rPr>
        <w:b/>
        <w:bCs/>
        <w:sz w:val="24"/>
        <w:szCs w:val="24"/>
      </w:rPr>
      <w:fldChar w:fldCharType="separate"/>
    </w:r>
    <w:r w:rsidR="001777DC">
      <w:rPr>
        <w:b/>
        <w:bCs/>
        <w:noProof/>
      </w:rPr>
      <w:t>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1777DC">
      <w:rPr>
        <w:b/>
        <w:bCs/>
        <w:noProof/>
      </w:rPr>
      <w:t>20</w:t>
    </w:r>
    <w:r>
      <w:rPr>
        <w:b/>
        <w:bCs/>
        <w:sz w:val="24"/>
        <w:szCs w:val="24"/>
      </w:rPr>
      <w:fldChar w:fldCharType="end"/>
    </w:r>
    <w:r>
      <w:rPr>
        <w:b/>
        <w:bCs/>
        <w:sz w:val="24"/>
        <w:szCs w:val="24"/>
      </w:rPr>
      <w:t xml:space="preserve">                         </w:t>
    </w:r>
    <w:r>
      <w:rPr>
        <w:b/>
        <w:bCs/>
        <w:sz w:val="16"/>
        <w:szCs w:val="16"/>
      </w:rPr>
      <w:t xml:space="preserve">TOROSLAR </w:t>
    </w:r>
    <w:r w:rsidRPr="007C50E3">
      <w:rPr>
        <w:b/>
        <w:bCs/>
        <w:sz w:val="16"/>
        <w:szCs w:val="16"/>
      </w:rPr>
      <w:t>İŞ SAĞLIĞI VE GÜVENLİĞİ BÜROSU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804" w:rsidRDefault="00C75804"/>
  <w:p w:rsidR="00C75804" w:rsidRPr="004B3301" w:rsidRDefault="00C75804" w:rsidP="007A4C16">
    <w:pPr>
      <w:pStyle w:val="Altbilgi"/>
      <w:rPr>
        <w:rFonts w:cs="Arial"/>
        <w:sz w:val="16"/>
        <w:szCs w:val="16"/>
      </w:rPr>
    </w:pP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sidRPr="00135E49">
      <w:rPr>
        <w:rStyle w:val="SayfaNumaras"/>
        <w:snapToGrid w:val="0"/>
      </w:rPr>
      <w:t xml:space="preserve">            </w:t>
    </w:r>
    <w:r w:rsidRPr="00135E49">
      <w:rPr>
        <w:rStyle w:val="SayfaNumaras"/>
        <w:rFonts w:cs="Arial"/>
        <w:snapToGrid w:val="0"/>
        <w:sz w:val="16"/>
        <w:szCs w:val="16"/>
      </w:rPr>
      <w:t xml:space="preserve">                       </w:t>
    </w:r>
    <w:r>
      <w:rPr>
        <w:rStyle w:val="SayfaNumaras"/>
        <w:rFonts w:cs="Arial"/>
        <w:snapToGrid w:val="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8E4" w:rsidRDefault="00C708E4">
      <w:r>
        <w:separator/>
      </w:r>
    </w:p>
  </w:footnote>
  <w:footnote w:type="continuationSeparator" w:id="0">
    <w:p w:rsidR="00C708E4" w:rsidRDefault="00C70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804" w:rsidRDefault="00C75804">
    <w:pPr>
      <w:pStyle w:val="stbilgi"/>
    </w:pPr>
    <w:r>
      <w:rPr>
        <w:noProof/>
      </w:rPr>
      <w:drawing>
        <wp:inline distT="0" distB="0" distL="0" distR="0">
          <wp:extent cx="2052320" cy="1148080"/>
          <wp:effectExtent l="19050" t="0" r="5080" b="0"/>
          <wp:docPr id="5" name="Resim 5"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ran Alıntısı"/>
                  <pic:cNvPicPr>
                    <a:picLocks noChangeAspect="1" noChangeArrowheads="1"/>
                  </pic:cNvPicPr>
                </pic:nvPicPr>
                <pic:blipFill>
                  <a:blip r:embed="rId1"/>
                  <a:srcRect/>
                  <a:stretch>
                    <a:fillRect/>
                  </a:stretch>
                </pic:blipFill>
                <pic:spPr bwMode="auto">
                  <a:xfrm>
                    <a:off x="0" y="0"/>
                    <a:ext cx="2052320" cy="114808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13"/>
    </w:tblGrid>
    <w:tr w:rsidR="00C75804" w:rsidRPr="000C30CA" w:rsidTr="00A50248">
      <w:trPr>
        <w:trHeight w:val="1124"/>
      </w:trPr>
      <w:tc>
        <w:tcPr>
          <w:tcW w:w="1560" w:type="dxa"/>
          <w:shd w:val="clear" w:color="auto" w:fill="auto"/>
          <w:vAlign w:val="center"/>
        </w:tcPr>
        <w:p w:rsidR="00C75804" w:rsidRPr="00FF2D93" w:rsidRDefault="00C75804" w:rsidP="00FF2D93">
          <w:pPr>
            <w:pStyle w:val="AltKonuBal"/>
            <w:rPr>
              <w:noProof/>
            </w:rPr>
          </w:pPr>
          <w:r>
            <w:rPr>
              <w:noProof/>
            </w:rPr>
            <w:drawing>
              <wp:inline distT="0" distB="0" distL="0" distR="0" wp14:anchorId="40DAC87B" wp14:editId="2449DB18">
                <wp:extent cx="771525" cy="466725"/>
                <wp:effectExtent l="0" t="0" r="9525" b="9525"/>
                <wp:docPr id="6" name="Resim 6"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tc>
      <w:tc>
        <w:tcPr>
          <w:tcW w:w="8913" w:type="dxa"/>
          <w:shd w:val="clear" w:color="auto" w:fill="auto"/>
          <w:vAlign w:val="center"/>
        </w:tcPr>
        <w:p w:rsidR="00C75804" w:rsidRDefault="00C75804"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TOROSLAR İLÇE MİLLİ EĞİTİM MÜDÜRLÜĞÜ</w:t>
          </w:r>
        </w:p>
        <w:p w:rsidR="00C75804" w:rsidRDefault="00C75804"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CORONA VİRÜS SALGINI</w:t>
          </w:r>
        </w:p>
        <w:p w:rsidR="00C75804" w:rsidRPr="000C30CA" w:rsidRDefault="00C75804" w:rsidP="00FF2D93">
          <w:pPr>
            <w:pStyle w:val="Balk1"/>
            <w:ind w:left="0"/>
            <w:jc w:val="center"/>
            <w:rPr>
              <w:color w:val="4F81BD"/>
              <w:sz w:val="16"/>
            </w:rPr>
          </w:pPr>
          <w:r w:rsidRPr="00B522DB">
            <w:rPr>
              <w:rFonts w:asciiTheme="majorHAnsi" w:hAnsiTheme="majorHAnsi"/>
              <w:b/>
              <w:szCs w:val="24"/>
            </w:rPr>
            <w:t xml:space="preserve">ACİL DURUM </w:t>
          </w:r>
          <w:r>
            <w:rPr>
              <w:rFonts w:asciiTheme="majorHAnsi" w:hAnsiTheme="majorHAnsi"/>
              <w:b/>
              <w:szCs w:val="24"/>
            </w:rPr>
            <w:t xml:space="preserve">EYLEM </w:t>
          </w:r>
          <w:r w:rsidRPr="00B522DB">
            <w:rPr>
              <w:rFonts w:asciiTheme="majorHAnsi" w:hAnsiTheme="majorHAnsi"/>
              <w:b/>
              <w:szCs w:val="24"/>
            </w:rPr>
            <w:t>PLANI</w:t>
          </w:r>
        </w:p>
      </w:tc>
    </w:tr>
  </w:tbl>
  <w:p w:rsidR="00C75804" w:rsidRPr="008B0F6C" w:rsidRDefault="00C75804" w:rsidP="00C95911">
    <w:pPr>
      <w:pStyle w:val="stbilgi"/>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804" w:rsidRDefault="00C75804" w:rsidP="00C75804">
    <w:pPr>
      <w:pStyle w:val="stbilgi"/>
      <w:jc w:val="center"/>
    </w:pPr>
  </w:p>
  <w:p w:rsidR="00C75804" w:rsidRDefault="00C75804" w:rsidP="00C75804">
    <w:pPr>
      <w:pStyle w:val="stbilgi"/>
      <w:jc w:val="center"/>
    </w:pPr>
    <w:r>
      <w:rPr>
        <w:noProof/>
      </w:rPr>
      <w:drawing>
        <wp:inline distT="0" distB="0" distL="0" distR="0">
          <wp:extent cx="981075" cy="876300"/>
          <wp:effectExtent l="0" t="0" r="9525" b="0"/>
          <wp:docPr id="7" name="Resim 7"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075" cy="876300"/>
                  </a:xfrm>
                  <a:prstGeom prst="rect">
                    <a:avLst/>
                  </a:prstGeom>
                  <a:noFill/>
                  <a:ln>
                    <a:noFill/>
                  </a:ln>
                </pic:spPr>
              </pic:pic>
            </a:graphicData>
          </a:graphic>
        </wp:inline>
      </w:drawing>
    </w:r>
  </w:p>
  <w:p w:rsidR="00C75804" w:rsidRDefault="00C75804" w:rsidP="00DA18D8">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A33E4F"/>
    <w:multiLevelType w:val="hybridMultilevel"/>
    <w:tmpl w:val="A51BBA0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E147A"/>
    <w:multiLevelType w:val="hybridMultilevel"/>
    <w:tmpl w:val="204088E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437762"/>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0608079D"/>
    <w:multiLevelType w:val="hybridMultilevel"/>
    <w:tmpl w:val="9FF64D36"/>
    <w:lvl w:ilvl="0" w:tplc="041F0001">
      <w:start w:val="1"/>
      <w:numFmt w:val="bullet"/>
      <w:lvlText w:val=""/>
      <w:lvlJc w:val="left"/>
      <w:pPr>
        <w:ind w:left="862" w:hanging="360"/>
      </w:pPr>
      <w:rPr>
        <w:rFonts w:ascii="Symbol" w:hAnsi="Symbol"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
    <w:nsid w:val="0D134AFF"/>
    <w:multiLevelType w:val="hybridMultilevel"/>
    <w:tmpl w:val="B83EB1E4"/>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10525F77"/>
    <w:multiLevelType w:val="hybridMultilevel"/>
    <w:tmpl w:val="4DD435A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B02530E"/>
    <w:multiLevelType w:val="hybridMultilevel"/>
    <w:tmpl w:val="4C7216AE"/>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nsid w:val="1E0B3E84"/>
    <w:multiLevelType w:val="hybridMultilevel"/>
    <w:tmpl w:val="0904556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E4042E3"/>
    <w:multiLevelType w:val="hybridMultilevel"/>
    <w:tmpl w:val="613CAC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F19352F"/>
    <w:multiLevelType w:val="hybridMultilevel"/>
    <w:tmpl w:val="1CF68D42"/>
    <w:lvl w:ilvl="0" w:tplc="041F000F">
      <w:start w:val="1"/>
      <w:numFmt w:val="decimal"/>
      <w:pStyle w:val="ListeMaddemi"/>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0">
    <w:nsid w:val="20465E35"/>
    <w:multiLevelType w:val="hybridMultilevel"/>
    <w:tmpl w:val="A00ECE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1F441C2"/>
    <w:multiLevelType w:val="hybridMultilevel"/>
    <w:tmpl w:val="C7103F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693E33B"/>
    <w:multiLevelType w:val="hybridMultilevel"/>
    <w:tmpl w:val="86BFF41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BF801C6"/>
    <w:multiLevelType w:val="hybridMultilevel"/>
    <w:tmpl w:val="6646F1F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4">
    <w:nsid w:val="2C794BDA"/>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nsid w:val="339470E6"/>
    <w:multiLevelType w:val="hybridMultilevel"/>
    <w:tmpl w:val="CCA466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3D296B"/>
    <w:multiLevelType w:val="hybridMultilevel"/>
    <w:tmpl w:val="730CF1DA"/>
    <w:lvl w:ilvl="0" w:tplc="041F0001">
      <w:start w:val="1"/>
      <w:numFmt w:val="bullet"/>
      <w:lvlText w:val=""/>
      <w:lvlJc w:val="left"/>
      <w:pPr>
        <w:ind w:left="502" w:hanging="360"/>
      </w:pPr>
      <w:rPr>
        <w:rFonts w:ascii="Symbol" w:hAnsi="Symbol"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nsid w:val="3D227446"/>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44DB429D"/>
    <w:multiLevelType w:val="hybridMultilevel"/>
    <w:tmpl w:val="855CC0B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C60489A"/>
    <w:multiLevelType w:val="hybridMultilevel"/>
    <w:tmpl w:val="E06656E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CEF28CB"/>
    <w:multiLevelType w:val="hybridMultilevel"/>
    <w:tmpl w:val="720A4FBA"/>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1">
    <w:nsid w:val="4D910AE6"/>
    <w:multiLevelType w:val="hybridMultilevel"/>
    <w:tmpl w:val="95FA40EA"/>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2">
    <w:nsid w:val="508830B4"/>
    <w:multiLevelType w:val="multilevel"/>
    <w:tmpl w:val="55A2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AADAD7"/>
    <w:multiLevelType w:val="hybridMultilevel"/>
    <w:tmpl w:val="CB7271C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0E82690"/>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55EC7D44"/>
    <w:multiLevelType w:val="hybridMultilevel"/>
    <w:tmpl w:val="C1A8ECA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6E85AF2"/>
    <w:multiLevelType w:val="hybridMultilevel"/>
    <w:tmpl w:val="9AF4F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7910F7C"/>
    <w:multiLevelType w:val="hybridMultilevel"/>
    <w:tmpl w:val="5B66D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CEA4139"/>
    <w:multiLevelType w:val="hybridMultilevel"/>
    <w:tmpl w:val="34920F4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3DF2EAD"/>
    <w:multiLevelType w:val="hybridMultilevel"/>
    <w:tmpl w:val="BD32C8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A5C1B6E"/>
    <w:multiLevelType w:val="hybridMultilevel"/>
    <w:tmpl w:val="F736948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1">
    <w:nsid w:val="723A7DCB"/>
    <w:multiLevelType w:val="hybridMultilevel"/>
    <w:tmpl w:val="729A08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60B664F"/>
    <w:multiLevelType w:val="hybridMultilevel"/>
    <w:tmpl w:val="42B807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47582A"/>
    <w:multiLevelType w:val="hybridMultilevel"/>
    <w:tmpl w:val="293655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FAC43B2"/>
    <w:multiLevelType w:val="hybridMultilevel"/>
    <w:tmpl w:val="7366A868"/>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0"/>
  </w:num>
  <w:num w:numId="4">
    <w:abstractNumId w:val="34"/>
  </w:num>
  <w:num w:numId="5">
    <w:abstractNumId w:val="2"/>
  </w:num>
  <w:num w:numId="6">
    <w:abstractNumId w:val="24"/>
  </w:num>
  <w:num w:numId="7">
    <w:abstractNumId w:val="7"/>
  </w:num>
  <w:num w:numId="8">
    <w:abstractNumId w:val="14"/>
  </w:num>
  <w:num w:numId="9">
    <w:abstractNumId w:val="33"/>
  </w:num>
  <w:num w:numId="10">
    <w:abstractNumId w:val="32"/>
  </w:num>
  <w:num w:numId="11">
    <w:abstractNumId w:val="18"/>
  </w:num>
  <w:num w:numId="12">
    <w:abstractNumId w:val="11"/>
  </w:num>
  <w:num w:numId="13">
    <w:abstractNumId w:val="21"/>
  </w:num>
  <w:num w:numId="14">
    <w:abstractNumId w:val="27"/>
  </w:num>
  <w:num w:numId="15">
    <w:abstractNumId w:val="17"/>
  </w:num>
  <w:num w:numId="16">
    <w:abstractNumId w:val="6"/>
  </w:num>
  <w:num w:numId="17">
    <w:abstractNumId w:val="22"/>
  </w:num>
  <w:num w:numId="18">
    <w:abstractNumId w:val="10"/>
  </w:num>
  <w:num w:numId="19">
    <w:abstractNumId w:val="29"/>
  </w:num>
  <w:num w:numId="20">
    <w:abstractNumId w:val="4"/>
  </w:num>
  <w:num w:numId="21">
    <w:abstractNumId w:val="0"/>
  </w:num>
  <w:num w:numId="22">
    <w:abstractNumId w:val="12"/>
  </w:num>
  <w:num w:numId="23">
    <w:abstractNumId w:val="23"/>
  </w:num>
  <w:num w:numId="24">
    <w:abstractNumId w:val="31"/>
  </w:num>
  <w:num w:numId="25">
    <w:abstractNumId w:val="15"/>
  </w:num>
  <w:num w:numId="26">
    <w:abstractNumId w:val="1"/>
  </w:num>
  <w:num w:numId="27">
    <w:abstractNumId w:val="26"/>
  </w:num>
  <w:num w:numId="28">
    <w:abstractNumId w:val="28"/>
  </w:num>
  <w:num w:numId="29">
    <w:abstractNumId w:val="5"/>
  </w:num>
  <w:num w:numId="30">
    <w:abstractNumId w:val="16"/>
  </w:num>
  <w:num w:numId="31">
    <w:abstractNumId w:val="25"/>
  </w:num>
  <w:num w:numId="32">
    <w:abstractNumId w:val="30"/>
  </w:num>
  <w:num w:numId="33">
    <w:abstractNumId w:val="13"/>
  </w:num>
  <w:num w:numId="34">
    <w:abstractNumId w:val="19"/>
  </w:num>
  <w:num w:numId="3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0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426"/>
    <w:rsid w:val="00000AE9"/>
    <w:rsid w:val="00001089"/>
    <w:rsid w:val="000018AE"/>
    <w:rsid w:val="00001B2A"/>
    <w:rsid w:val="000052F7"/>
    <w:rsid w:val="000054A1"/>
    <w:rsid w:val="00006562"/>
    <w:rsid w:val="000079E0"/>
    <w:rsid w:val="00011E77"/>
    <w:rsid w:val="00013CE8"/>
    <w:rsid w:val="00014D0D"/>
    <w:rsid w:val="00015EA8"/>
    <w:rsid w:val="00015F01"/>
    <w:rsid w:val="00015FE5"/>
    <w:rsid w:val="00016F75"/>
    <w:rsid w:val="00017966"/>
    <w:rsid w:val="0001798A"/>
    <w:rsid w:val="0001799C"/>
    <w:rsid w:val="00021011"/>
    <w:rsid w:val="000210A6"/>
    <w:rsid w:val="00022142"/>
    <w:rsid w:val="000237D7"/>
    <w:rsid w:val="00024439"/>
    <w:rsid w:val="00024A9E"/>
    <w:rsid w:val="00026DAB"/>
    <w:rsid w:val="00027E74"/>
    <w:rsid w:val="00031655"/>
    <w:rsid w:val="00031C94"/>
    <w:rsid w:val="0003234B"/>
    <w:rsid w:val="00033BB6"/>
    <w:rsid w:val="00034001"/>
    <w:rsid w:val="000342BF"/>
    <w:rsid w:val="00035625"/>
    <w:rsid w:val="00035F96"/>
    <w:rsid w:val="00036A02"/>
    <w:rsid w:val="00037644"/>
    <w:rsid w:val="00037928"/>
    <w:rsid w:val="0004054C"/>
    <w:rsid w:val="00041E72"/>
    <w:rsid w:val="00041FCE"/>
    <w:rsid w:val="000445E4"/>
    <w:rsid w:val="00052C8C"/>
    <w:rsid w:val="00052D2E"/>
    <w:rsid w:val="000537EC"/>
    <w:rsid w:val="00053B87"/>
    <w:rsid w:val="0005430C"/>
    <w:rsid w:val="00054460"/>
    <w:rsid w:val="0005486B"/>
    <w:rsid w:val="00054CCC"/>
    <w:rsid w:val="000563C6"/>
    <w:rsid w:val="0005677E"/>
    <w:rsid w:val="00056791"/>
    <w:rsid w:val="00057DE8"/>
    <w:rsid w:val="00060241"/>
    <w:rsid w:val="00061BD6"/>
    <w:rsid w:val="000636F9"/>
    <w:rsid w:val="00063780"/>
    <w:rsid w:val="00063F1E"/>
    <w:rsid w:val="0006450B"/>
    <w:rsid w:val="000650DC"/>
    <w:rsid w:val="00066494"/>
    <w:rsid w:val="00066AFC"/>
    <w:rsid w:val="000707B3"/>
    <w:rsid w:val="00071D9B"/>
    <w:rsid w:val="00072434"/>
    <w:rsid w:val="000728F1"/>
    <w:rsid w:val="00074206"/>
    <w:rsid w:val="00074A1C"/>
    <w:rsid w:val="00074DB4"/>
    <w:rsid w:val="000754A5"/>
    <w:rsid w:val="00076607"/>
    <w:rsid w:val="00076EA2"/>
    <w:rsid w:val="0007704A"/>
    <w:rsid w:val="00080841"/>
    <w:rsid w:val="000808C4"/>
    <w:rsid w:val="00080DB0"/>
    <w:rsid w:val="0008278C"/>
    <w:rsid w:val="00084BDD"/>
    <w:rsid w:val="00085D78"/>
    <w:rsid w:val="0008634F"/>
    <w:rsid w:val="000868A0"/>
    <w:rsid w:val="0008722B"/>
    <w:rsid w:val="00090228"/>
    <w:rsid w:val="00090ED8"/>
    <w:rsid w:val="00091609"/>
    <w:rsid w:val="00093CAF"/>
    <w:rsid w:val="0009490E"/>
    <w:rsid w:val="00094A0C"/>
    <w:rsid w:val="00094DDA"/>
    <w:rsid w:val="00095701"/>
    <w:rsid w:val="00095E4C"/>
    <w:rsid w:val="00097229"/>
    <w:rsid w:val="00097BFB"/>
    <w:rsid w:val="000A0D5F"/>
    <w:rsid w:val="000A1118"/>
    <w:rsid w:val="000A1BCA"/>
    <w:rsid w:val="000A2E18"/>
    <w:rsid w:val="000A3BD3"/>
    <w:rsid w:val="000A678D"/>
    <w:rsid w:val="000B0CDF"/>
    <w:rsid w:val="000B1E98"/>
    <w:rsid w:val="000B29F9"/>
    <w:rsid w:val="000B3247"/>
    <w:rsid w:val="000B4709"/>
    <w:rsid w:val="000B7360"/>
    <w:rsid w:val="000B7A26"/>
    <w:rsid w:val="000C064A"/>
    <w:rsid w:val="000C07F8"/>
    <w:rsid w:val="000C1BC2"/>
    <w:rsid w:val="000C1D9C"/>
    <w:rsid w:val="000C30CA"/>
    <w:rsid w:val="000C3993"/>
    <w:rsid w:val="000C40BB"/>
    <w:rsid w:val="000C53CD"/>
    <w:rsid w:val="000C5B87"/>
    <w:rsid w:val="000C66F9"/>
    <w:rsid w:val="000D0C28"/>
    <w:rsid w:val="000D1B8C"/>
    <w:rsid w:val="000D234F"/>
    <w:rsid w:val="000D451E"/>
    <w:rsid w:val="000E0B62"/>
    <w:rsid w:val="000E0BD8"/>
    <w:rsid w:val="000E0C60"/>
    <w:rsid w:val="000E0E29"/>
    <w:rsid w:val="000E6161"/>
    <w:rsid w:val="000E627F"/>
    <w:rsid w:val="000E630C"/>
    <w:rsid w:val="000F1C20"/>
    <w:rsid w:val="000F1CE6"/>
    <w:rsid w:val="000F3136"/>
    <w:rsid w:val="000F3896"/>
    <w:rsid w:val="000F3AE1"/>
    <w:rsid w:val="000F5879"/>
    <w:rsid w:val="000F6112"/>
    <w:rsid w:val="000F62C1"/>
    <w:rsid w:val="00101871"/>
    <w:rsid w:val="001020CE"/>
    <w:rsid w:val="00102C13"/>
    <w:rsid w:val="001039CC"/>
    <w:rsid w:val="00104C85"/>
    <w:rsid w:val="0010550D"/>
    <w:rsid w:val="00107105"/>
    <w:rsid w:val="0010762B"/>
    <w:rsid w:val="001077BD"/>
    <w:rsid w:val="001079BB"/>
    <w:rsid w:val="00107E56"/>
    <w:rsid w:val="00111433"/>
    <w:rsid w:val="00111B0E"/>
    <w:rsid w:val="00112005"/>
    <w:rsid w:val="0011218F"/>
    <w:rsid w:val="00114DEB"/>
    <w:rsid w:val="00116E6F"/>
    <w:rsid w:val="00117E80"/>
    <w:rsid w:val="00120898"/>
    <w:rsid w:val="00121A8F"/>
    <w:rsid w:val="00122C92"/>
    <w:rsid w:val="00123394"/>
    <w:rsid w:val="00123653"/>
    <w:rsid w:val="00123AB0"/>
    <w:rsid w:val="00126F8F"/>
    <w:rsid w:val="00127146"/>
    <w:rsid w:val="0012714D"/>
    <w:rsid w:val="00127FF9"/>
    <w:rsid w:val="001309C2"/>
    <w:rsid w:val="00130D2C"/>
    <w:rsid w:val="00131B49"/>
    <w:rsid w:val="00131BFC"/>
    <w:rsid w:val="0013225A"/>
    <w:rsid w:val="0013298C"/>
    <w:rsid w:val="00133BCE"/>
    <w:rsid w:val="00133CE0"/>
    <w:rsid w:val="001347E0"/>
    <w:rsid w:val="00134CE5"/>
    <w:rsid w:val="00135744"/>
    <w:rsid w:val="00135CF3"/>
    <w:rsid w:val="00136459"/>
    <w:rsid w:val="00137075"/>
    <w:rsid w:val="00137A67"/>
    <w:rsid w:val="00140103"/>
    <w:rsid w:val="00140A6A"/>
    <w:rsid w:val="00142246"/>
    <w:rsid w:val="00143687"/>
    <w:rsid w:val="00144B8B"/>
    <w:rsid w:val="00147FB9"/>
    <w:rsid w:val="00150179"/>
    <w:rsid w:val="00150F63"/>
    <w:rsid w:val="00152EA5"/>
    <w:rsid w:val="00153905"/>
    <w:rsid w:val="00153DD5"/>
    <w:rsid w:val="001551DF"/>
    <w:rsid w:val="00155253"/>
    <w:rsid w:val="001617A2"/>
    <w:rsid w:val="00161BBE"/>
    <w:rsid w:val="0016248A"/>
    <w:rsid w:val="001635EB"/>
    <w:rsid w:val="0016625A"/>
    <w:rsid w:val="001668B2"/>
    <w:rsid w:val="00166947"/>
    <w:rsid w:val="001679B5"/>
    <w:rsid w:val="00171469"/>
    <w:rsid w:val="001719C4"/>
    <w:rsid w:val="00172967"/>
    <w:rsid w:val="00172C19"/>
    <w:rsid w:val="0017332D"/>
    <w:rsid w:val="001733A7"/>
    <w:rsid w:val="00174BBA"/>
    <w:rsid w:val="001764EC"/>
    <w:rsid w:val="0017656D"/>
    <w:rsid w:val="0017682D"/>
    <w:rsid w:val="00176EA3"/>
    <w:rsid w:val="001777DC"/>
    <w:rsid w:val="00177E37"/>
    <w:rsid w:val="00177FD6"/>
    <w:rsid w:val="00180C47"/>
    <w:rsid w:val="001818A5"/>
    <w:rsid w:val="00181B6F"/>
    <w:rsid w:val="00182B3E"/>
    <w:rsid w:val="00183183"/>
    <w:rsid w:val="0018340C"/>
    <w:rsid w:val="00183F46"/>
    <w:rsid w:val="001857FA"/>
    <w:rsid w:val="00185907"/>
    <w:rsid w:val="00186DA3"/>
    <w:rsid w:val="001877B1"/>
    <w:rsid w:val="001879A0"/>
    <w:rsid w:val="00190037"/>
    <w:rsid w:val="00190745"/>
    <w:rsid w:val="00191D14"/>
    <w:rsid w:val="001921A2"/>
    <w:rsid w:val="0019335F"/>
    <w:rsid w:val="00194C2E"/>
    <w:rsid w:val="00195C9C"/>
    <w:rsid w:val="0019751A"/>
    <w:rsid w:val="00197A78"/>
    <w:rsid w:val="001A0433"/>
    <w:rsid w:val="001A1A5A"/>
    <w:rsid w:val="001A2D54"/>
    <w:rsid w:val="001A3529"/>
    <w:rsid w:val="001A3D94"/>
    <w:rsid w:val="001A430E"/>
    <w:rsid w:val="001A43EC"/>
    <w:rsid w:val="001A4C58"/>
    <w:rsid w:val="001A5295"/>
    <w:rsid w:val="001A61EF"/>
    <w:rsid w:val="001A72A7"/>
    <w:rsid w:val="001A7FD9"/>
    <w:rsid w:val="001B09FA"/>
    <w:rsid w:val="001B1299"/>
    <w:rsid w:val="001B279E"/>
    <w:rsid w:val="001B425B"/>
    <w:rsid w:val="001B7645"/>
    <w:rsid w:val="001C0196"/>
    <w:rsid w:val="001C237C"/>
    <w:rsid w:val="001C2B85"/>
    <w:rsid w:val="001C3168"/>
    <w:rsid w:val="001C3914"/>
    <w:rsid w:val="001C4517"/>
    <w:rsid w:val="001C5A8F"/>
    <w:rsid w:val="001C5C97"/>
    <w:rsid w:val="001C6E31"/>
    <w:rsid w:val="001C749D"/>
    <w:rsid w:val="001D0640"/>
    <w:rsid w:val="001D0F07"/>
    <w:rsid w:val="001D1459"/>
    <w:rsid w:val="001D17A1"/>
    <w:rsid w:val="001D46A9"/>
    <w:rsid w:val="001D4EC6"/>
    <w:rsid w:val="001D5967"/>
    <w:rsid w:val="001D59B4"/>
    <w:rsid w:val="001D66AA"/>
    <w:rsid w:val="001D7E73"/>
    <w:rsid w:val="001E1A19"/>
    <w:rsid w:val="001E37A0"/>
    <w:rsid w:val="001E6C92"/>
    <w:rsid w:val="001E74F4"/>
    <w:rsid w:val="001E7675"/>
    <w:rsid w:val="001E7991"/>
    <w:rsid w:val="001E7B3D"/>
    <w:rsid w:val="001F0117"/>
    <w:rsid w:val="001F1AE8"/>
    <w:rsid w:val="001F4AD1"/>
    <w:rsid w:val="001F5012"/>
    <w:rsid w:val="001F5C81"/>
    <w:rsid w:val="001F673B"/>
    <w:rsid w:val="001F7FEA"/>
    <w:rsid w:val="001F7FF3"/>
    <w:rsid w:val="00200729"/>
    <w:rsid w:val="0020240E"/>
    <w:rsid w:val="00202EEB"/>
    <w:rsid w:val="00203820"/>
    <w:rsid w:val="00206292"/>
    <w:rsid w:val="00207645"/>
    <w:rsid w:val="00207F03"/>
    <w:rsid w:val="00210F9D"/>
    <w:rsid w:val="00211330"/>
    <w:rsid w:val="00211B4F"/>
    <w:rsid w:val="00212BA8"/>
    <w:rsid w:val="00214A10"/>
    <w:rsid w:val="00215413"/>
    <w:rsid w:val="00216844"/>
    <w:rsid w:val="00220537"/>
    <w:rsid w:val="00220603"/>
    <w:rsid w:val="0022070E"/>
    <w:rsid w:val="00221C53"/>
    <w:rsid w:val="0022211C"/>
    <w:rsid w:val="002242FA"/>
    <w:rsid w:val="00226CA0"/>
    <w:rsid w:val="00226FC9"/>
    <w:rsid w:val="002270FC"/>
    <w:rsid w:val="002275B4"/>
    <w:rsid w:val="00227BC9"/>
    <w:rsid w:val="00230722"/>
    <w:rsid w:val="002315B6"/>
    <w:rsid w:val="00232D26"/>
    <w:rsid w:val="002338F8"/>
    <w:rsid w:val="0023400E"/>
    <w:rsid w:val="00234E8E"/>
    <w:rsid w:val="002356DA"/>
    <w:rsid w:val="00235AD2"/>
    <w:rsid w:val="00236FD4"/>
    <w:rsid w:val="00242E81"/>
    <w:rsid w:val="00243EEA"/>
    <w:rsid w:val="00243F37"/>
    <w:rsid w:val="00244FF3"/>
    <w:rsid w:val="00245B4C"/>
    <w:rsid w:val="0024688D"/>
    <w:rsid w:val="00250F30"/>
    <w:rsid w:val="00251413"/>
    <w:rsid w:val="00251500"/>
    <w:rsid w:val="0025181C"/>
    <w:rsid w:val="00251D46"/>
    <w:rsid w:val="00253858"/>
    <w:rsid w:val="00255CB9"/>
    <w:rsid w:val="002568FE"/>
    <w:rsid w:val="002602B1"/>
    <w:rsid w:val="00260C77"/>
    <w:rsid w:val="00261125"/>
    <w:rsid w:val="0026167D"/>
    <w:rsid w:val="00261697"/>
    <w:rsid w:val="0026243F"/>
    <w:rsid w:val="002649C0"/>
    <w:rsid w:val="00264A9B"/>
    <w:rsid w:val="0026645A"/>
    <w:rsid w:val="00267252"/>
    <w:rsid w:val="002701D9"/>
    <w:rsid w:val="0027025F"/>
    <w:rsid w:val="00271B62"/>
    <w:rsid w:val="00271F1C"/>
    <w:rsid w:val="0027230C"/>
    <w:rsid w:val="002732D6"/>
    <w:rsid w:val="00274974"/>
    <w:rsid w:val="00275A00"/>
    <w:rsid w:val="00275A5B"/>
    <w:rsid w:val="00276327"/>
    <w:rsid w:val="00277060"/>
    <w:rsid w:val="00280328"/>
    <w:rsid w:val="00280360"/>
    <w:rsid w:val="002803F0"/>
    <w:rsid w:val="002819D1"/>
    <w:rsid w:val="002845BE"/>
    <w:rsid w:val="00284B36"/>
    <w:rsid w:val="00286251"/>
    <w:rsid w:val="00286BE8"/>
    <w:rsid w:val="0029019F"/>
    <w:rsid w:val="0029117D"/>
    <w:rsid w:val="00292493"/>
    <w:rsid w:val="00292AB9"/>
    <w:rsid w:val="00292C7D"/>
    <w:rsid w:val="00293CEA"/>
    <w:rsid w:val="00293EB2"/>
    <w:rsid w:val="002942F4"/>
    <w:rsid w:val="00294726"/>
    <w:rsid w:val="002949FA"/>
    <w:rsid w:val="00295167"/>
    <w:rsid w:val="00295E28"/>
    <w:rsid w:val="00296B5F"/>
    <w:rsid w:val="00296DD4"/>
    <w:rsid w:val="002A39DF"/>
    <w:rsid w:val="002A4055"/>
    <w:rsid w:val="002A4AEE"/>
    <w:rsid w:val="002A6870"/>
    <w:rsid w:val="002A701D"/>
    <w:rsid w:val="002A785D"/>
    <w:rsid w:val="002A7ECA"/>
    <w:rsid w:val="002B0521"/>
    <w:rsid w:val="002B0A15"/>
    <w:rsid w:val="002B192D"/>
    <w:rsid w:val="002B22AF"/>
    <w:rsid w:val="002B35FF"/>
    <w:rsid w:val="002B4396"/>
    <w:rsid w:val="002B63B5"/>
    <w:rsid w:val="002C0DF0"/>
    <w:rsid w:val="002C0F49"/>
    <w:rsid w:val="002C134F"/>
    <w:rsid w:val="002C2C6F"/>
    <w:rsid w:val="002D0053"/>
    <w:rsid w:val="002D0C98"/>
    <w:rsid w:val="002D12DF"/>
    <w:rsid w:val="002D2712"/>
    <w:rsid w:val="002D32AA"/>
    <w:rsid w:val="002D38AB"/>
    <w:rsid w:val="002D41B4"/>
    <w:rsid w:val="002D4691"/>
    <w:rsid w:val="002D6218"/>
    <w:rsid w:val="002D74D9"/>
    <w:rsid w:val="002D74DB"/>
    <w:rsid w:val="002D789B"/>
    <w:rsid w:val="002E0E5B"/>
    <w:rsid w:val="002E1E38"/>
    <w:rsid w:val="002E2D96"/>
    <w:rsid w:val="002E2F10"/>
    <w:rsid w:val="002E372C"/>
    <w:rsid w:val="002E3FD0"/>
    <w:rsid w:val="002E44E6"/>
    <w:rsid w:val="002E7937"/>
    <w:rsid w:val="002F1505"/>
    <w:rsid w:val="002F1696"/>
    <w:rsid w:val="002F1BB6"/>
    <w:rsid w:val="002F1D94"/>
    <w:rsid w:val="002F1E26"/>
    <w:rsid w:val="002F1EB7"/>
    <w:rsid w:val="002F359D"/>
    <w:rsid w:val="002F39F0"/>
    <w:rsid w:val="002F4C3C"/>
    <w:rsid w:val="002F53C6"/>
    <w:rsid w:val="002F593A"/>
    <w:rsid w:val="002F78D5"/>
    <w:rsid w:val="00301951"/>
    <w:rsid w:val="00301A96"/>
    <w:rsid w:val="00302889"/>
    <w:rsid w:val="003028E9"/>
    <w:rsid w:val="003029F1"/>
    <w:rsid w:val="00302DD9"/>
    <w:rsid w:val="00303DB9"/>
    <w:rsid w:val="003046DF"/>
    <w:rsid w:val="00304A5C"/>
    <w:rsid w:val="003055AF"/>
    <w:rsid w:val="00307659"/>
    <w:rsid w:val="00307FBD"/>
    <w:rsid w:val="00310C91"/>
    <w:rsid w:val="003110CA"/>
    <w:rsid w:val="003131FC"/>
    <w:rsid w:val="00313EAF"/>
    <w:rsid w:val="003160CA"/>
    <w:rsid w:val="00316C45"/>
    <w:rsid w:val="00322D9D"/>
    <w:rsid w:val="0032350F"/>
    <w:rsid w:val="00324057"/>
    <w:rsid w:val="003246CD"/>
    <w:rsid w:val="00325788"/>
    <w:rsid w:val="00327EDC"/>
    <w:rsid w:val="00330A8A"/>
    <w:rsid w:val="00330BDF"/>
    <w:rsid w:val="003369D6"/>
    <w:rsid w:val="00336AF2"/>
    <w:rsid w:val="00341CB5"/>
    <w:rsid w:val="003459C4"/>
    <w:rsid w:val="00346407"/>
    <w:rsid w:val="0034642C"/>
    <w:rsid w:val="00346983"/>
    <w:rsid w:val="00346D50"/>
    <w:rsid w:val="003471F3"/>
    <w:rsid w:val="00347AF7"/>
    <w:rsid w:val="0035049C"/>
    <w:rsid w:val="00350E47"/>
    <w:rsid w:val="003513F3"/>
    <w:rsid w:val="00357565"/>
    <w:rsid w:val="00360342"/>
    <w:rsid w:val="00360688"/>
    <w:rsid w:val="003608CC"/>
    <w:rsid w:val="0036205A"/>
    <w:rsid w:val="003620D5"/>
    <w:rsid w:val="00362597"/>
    <w:rsid w:val="00362DAA"/>
    <w:rsid w:val="003638E1"/>
    <w:rsid w:val="00363CD9"/>
    <w:rsid w:val="00364FD7"/>
    <w:rsid w:val="0036654E"/>
    <w:rsid w:val="00367583"/>
    <w:rsid w:val="003679E8"/>
    <w:rsid w:val="00367A85"/>
    <w:rsid w:val="00367E31"/>
    <w:rsid w:val="00370C09"/>
    <w:rsid w:val="00371A38"/>
    <w:rsid w:val="00373D68"/>
    <w:rsid w:val="0037430B"/>
    <w:rsid w:val="003744AB"/>
    <w:rsid w:val="0037482C"/>
    <w:rsid w:val="00377283"/>
    <w:rsid w:val="00377426"/>
    <w:rsid w:val="00377C74"/>
    <w:rsid w:val="003804D4"/>
    <w:rsid w:val="003815CF"/>
    <w:rsid w:val="0038176D"/>
    <w:rsid w:val="00381C73"/>
    <w:rsid w:val="0038310B"/>
    <w:rsid w:val="00384CFD"/>
    <w:rsid w:val="00384F59"/>
    <w:rsid w:val="00385FC5"/>
    <w:rsid w:val="00386FE5"/>
    <w:rsid w:val="0038737B"/>
    <w:rsid w:val="00390927"/>
    <w:rsid w:val="0039192C"/>
    <w:rsid w:val="00391BFE"/>
    <w:rsid w:val="00391D99"/>
    <w:rsid w:val="003920FB"/>
    <w:rsid w:val="00392650"/>
    <w:rsid w:val="00394417"/>
    <w:rsid w:val="00397C7A"/>
    <w:rsid w:val="003A05FF"/>
    <w:rsid w:val="003A0C92"/>
    <w:rsid w:val="003A2349"/>
    <w:rsid w:val="003A3E5E"/>
    <w:rsid w:val="003A414B"/>
    <w:rsid w:val="003B0FBA"/>
    <w:rsid w:val="003B2B03"/>
    <w:rsid w:val="003B3BBE"/>
    <w:rsid w:val="003B3C24"/>
    <w:rsid w:val="003B4798"/>
    <w:rsid w:val="003B5618"/>
    <w:rsid w:val="003B6946"/>
    <w:rsid w:val="003C024D"/>
    <w:rsid w:val="003C14B0"/>
    <w:rsid w:val="003C2335"/>
    <w:rsid w:val="003C23DF"/>
    <w:rsid w:val="003C4D27"/>
    <w:rsid w:val="003D00A9"/>
    <w:rsid w:val="003D0B4F"/>
    <w:rsid w:val="003D1522"/>
    <w:rsid w:val="003D25CA"/>
    <w:rsid w:val="003D32EF"/>
    <w:rsid w:val="003D3A50"/>
    <w:rsid w:val="003D44A8"/>
    <w:rsid w:val="003D5980"/>
    <w:rsid w:val="003D6BFA"/>
    <w:rsid w:val="003D76E2"/>
    <w:rsid w:val="003E1E2C"/>
    <w:rsid w:val="003E2078"/>
    <w:rsid w:val="003E2B44"/>
    <w:rsid w:val="003E2DCB"/>
    <w:rsid w:val="003E4750"/>
    <w:rsid w:val="003E52A6"/>
    <w:rsid w:val="003E57EF"/>
    <w:rsid w:val="003E6417"/>
    <w:rsid w:val="003E684A"/>
    <w:rsid w:val="003E70CE"/>
    <w:rsid w:val="003F06E2"/>
    <w:rsid w:val="003F1D48"/>
    <w:rsid w:val="003F3CD5"/>
    <w:rsid w:val="003F41FA"/>
    <w:rsid w:val="003F5FAE"/>
    <w:rsid w:val="003F6EA7"/>
    <w:rsid w:val="004012A3"/>
    <w:rsid w:val="004018C7"/>
    <w:rsid w:val="00401CF3"/>
    <w:rsid w:val="00403AAF"/>
    <w:rsid w:val="00403E21"/>
    <w:rsid w:val="004053A6"/>
    <w:rsid w:val="004066EC"/>
    <w:rsid w:val="0040684B"/>
    <w:rsid w:val="00413160"/>
    <w:rsid w:val="00413874"/>
    <w:rsid w:val="0041483E"/>
    <w:rsid w:val="00414A81"/>
    <w:rsid w:val="004158EA"/>
    <w:rsid w:val="00416B88"/>
    <w:rsid w:val="00416FEE"/>
    <w:rsid w:val="00417BBE"/>
    <w:rsid w:val="004205DA"/>
    <w:rsid w:val="00420B96"/>
    <w:rsid w:val="00421600"/>
    <w:rsid w:val="00423351"/>
    <w:rsid w:val="0042536C"/>
    <w:rsid w:val="0043216C"/>
    <w:rsid w:val="00433E22"/>
    <w:rsid w:val="00435EF0"/>
    <w:rsid w:val="00436251"/>
    <w:rsid w:val="00436291"/>
    <w:rsid w:val="0043686C"/>
    <w:rsid w:val="00437A0F"/>
    <w:rsid w:val="004401A7"/>
    <w:rsid w:val="00440DC9"/>
    <w:rsid w:val="004435F9"/>
    <w:rsid w:val="00445409"/>
    <w:rsid w:val="004470EB"/>
    <w:rsid w:val="004500E9"/>
    <w:rsid w:val="00453F9E"/>
    <w:rsid w:val="004558A0"/>
    <w:rsid w:val="00455DDE"/>
    <w:rsid w:val="00455F84"/>
    <w:rsid w:val="00456F9F"/>
    <w:rsid w:val="004573D7"/>
    <w:rsid w:val="00457E84"/>
    <w:rsid w:val="00457F63"/>
    <w:rsid w:val="00461187"/>
    <w:rsid w:val="00461408"/>
    <w:rsid w:val="0046326C"/>
    <w:rsid w:val="00463CBC"/>
    <w:rsid w:val="00464BDC"/>
    <w:rsid w:val="0046621A"/>
    <w:rsid w:val="00466F85"/>
    <w:rsid w:val="00474B0F"/>
    <w:rsid w:val="00474EE3"/>
    <w:rsid w:val="00475B85"/>
    <w:rsid w:val="00476719"/>
    <w:rsid w:val="0047708C"/>
    <w:rsid w:val="00481994"/>
    <w:rsid w:val="004819D1"/>
    <w:rsid w:val="00481E30"/>
    <w:rsid w:val="00483430"/>
    <w:rsid w:val="004863BB"/>
    <w:rsid w:val="0048647C"/>
    <w:rsid w:val="0048682E"/>
    <w:rsid w:val="00490325"/>
    <w:rsid w:val="0049123F"/>
    <w:rsid w:val="00491961"/>
    <w:rsid w:val="00495B12"/>
    <w:rsid w:val="004A03D9"/>
    <w:rsid w:val="004A0A73"/>
    <w:rsid w:val="004A0F34"/>
    <w:rsid w:val="004A1133"/>
    <w:rsid w:val="004A2158"/>
    <w:rsid w:val="004A352B"/>
    <w:rsid w:val="004A3D3C"/>
    <w:rsid w:val="004A3EC7"/>
    <w:rsid w:val="004A48FF"/>
    <w:rsid w:val="004A5CE6"/>
    <w:rsid w:val="004B2DB8"/>
    <w:rsid w:val="004B4E37"/>
    <w:rsid w:val="004B6777"/>
    <w:rsid w:val="004B677E"/>
    <w:rsid w:val="004B73A5"/>
    <w:rsid w:val="004B7AFA"/>
    <w:rsid w:val="004B7EB9"/>
    <w:rsid w:val="004C1006"/>
    <w:rsid w:val="004C117B"/>
    <w:rsid w:val="004C2B4E"/>
    <w:rsid w:val="004C32E2"/>
    <w:rsid w:val="004C3DB8"/>
    <w:rsid w:val="004C3F17"/>
    <w:rsid w:val="004C448C"/>
    <w:rsid w:val="004C69AB"/>
    <w:rsid w:val="004C6C08"/>
    <w:rsid w:val="004C7377"/>
    <w:rsid w:val="004D062B"/>
    <w:rsid w:val="004D0D06"/>
    <w:rsid w:val="004D1489"/>
    <w:rsid w:val="004D1514"/>
    <w:rsid w:val="004D1B8F"/>
    <w:rsid w:val="004D1F32"/>
    <w:rsid w:val="004D2DBC"/>
    <w:rsid w:val="004D4786"/>
    <w:rsid w:val="004D4F11"/>
    <w:rsid w:val="004D59B5"/>
    <w:rsid w:val="004D60B7"/>
    <w:rsid w:val="004D6F32"/>
    <w:rsid w:val="004D7378"/>
    <w:rsid w:val="004E067D"/>
    <w:rsid w:val="004E1333"/>
    <w:rsid w:val="004E230A"/>
    <w:rsid w:val="004E448C"/>
    <w:rsid w:val="004E4A2E"/>
    <w:rsid w:val="004E6531"/>
    <w:rsid w:val="004E6552"/>
    <w:rsid w:val="004E7038"/>
    <w:rsid w:val="004E7C21"/>
    <w:rsid w:val="004F1247"/>
    <w:rsid w:val="004F209F"/>
    <w:rsid w:val="004F234C"/>
    <w:rsid w:val="004F6119"/>
    <w:rsid w:val="004F7C95"/>
    <w:rsid w:val="0050052D"/>
    <w:rsid w:val="005009B5"/>
    <w:rsid w:val="005011A5"/>
    <w:rsid w:val="00501A3C"/>
    <w:rsid w:val="00502183"/>
    <w:rsid w:val="00503B47"/>
    <w:rsid w:val="00504BB0"/>
    <w:rsid w:val="00505613"/>
    <w:rsid w:val="00506E7B"/>
    <w:rsid w:val="005078F9"/>
    <w:rsid w:val="00510AF0"/>
    <w:rsid w:val="00510F54"/>
    <w:rsid w:val="005128B1"/>
    <w:rsid w:val="00513495"/>
    <w:rsid w:val="0051379E"/>
    <w:rsid w:val="00514279"/>
    <w:rsid w:val="005142EC"/>
    <w:rsid w:val="005154AD"/>
    <w:rsid w:val="0051557E"/>
    <w:rsid w:val="00515CDB"/>
    <w:rsid w:val="005164D7"/>
    <w:rsid w:val="00516B39"/>
    <w:rsid w:val="00517069"/>
    <w:rsid w:val="00520420"/>
    <w:rsid w:val="005212F7"/>
    <w:rsid w:val="00524956"/>
    <w:rsid w:val="00525E03"/>
    <w:rsid w:val="00526089"/>
    <w:rsid w:val="00526A39"/>
    <w:rsid w:val="005271A0"/>
    <w:rsid w:val="0052730E"/>
    <w:rsid w:val="005309C6"/>
    <w:rsid w:val="00533138"/>
    <w:rsid w:val="00535C92"/>
    <w:rsid w:val="00536621"/>
    <w:rsid w:val="005424AB"/>
    <w:rsid w:val="005444AA"/>
    <w:rsid w:val="00545520"/>
    <w:rsid w:val="00546CA9"/>
    <w:rsid w:val="00550C04"/>
    <w:rsid w:val="00551FFD"/>
    <w:rsid w:val="0055270C"/>
    <w:rsid w:val="0055298C"/>
    <w:rsid w:val="00560728"/>
    <w:rsid w:val="005618BA"/>
    <w:rsid w:val="00561E30"/>
    <w:rsid w:val="00562EC8"/>
    <w:rsid w:val="005644A9"/>
    <w:rsid w:val="00564D5E"/>
    <w:rsid w:val="0056533D"/>
    <w:rsid w:val="00565B28"/>
    <w:rsid w:val="00566DE9"/>
    <w:rsid w:val="00567D3E"/>
    <w:rsid w:val="005711C5"/>
    <w:rsid w:val="00571A05"/>
    <w:rsid w:val="0057368D"/>
    <w:rsid w:val="005737A2"/>
    <w:rsid w:val="00573F55"/>
    <w:rsid w:val="0057518B"/>
    <w:rsid w:val="00577AB0"/>
    <w:rsid w:val="005818B4"/>
    <w:rsid w:val="005824FB"/>
    <w:rsid w:val="00582AA7"/>
    <w:rsid w:val="00583463"/>
    <w:rsid w:val="00583A2C"/>
    <w:rsid w:val="0058551C"/>
    <w:rsid w:val="00585B95"/>
    <w:rsid w:val="00586CF6"/>
    <w:rsid w:val="00587A1F"/>
    <w:rsid w:val="00587D23"/>
    <w:rsid w:val="00591246"/>
    <w:rsid w:val="005915E8"/>
    <w:rsid w:val="00591994"/>
    <w:rsid w:val="00591C87"/>
    <w:rsid w:val="0059319E"/>
    <w:rsid w:val="00593BB6"/>
    <w:rsid w:val="0059522A"/>
    <w:rsid w:val="005961B9"/>
    <w:rsid w:val="00596AC9"/>
    <w:rsid w:val="005A030B"/>
    <w:rsid w:val="005A0568"/>
    <w:rsid w:val="005A0F01"/>
    <w:rsid w:val="005A0F64"/>
    <w:rsid w:val="005A1858"/>
    <w:rsid w:val="005A1A2D"/>
    <w:rsid w:val="005A2F15"/>
    <w:rsid w:val="005A31E1"/>
    <w:rsid w:val="005A51B6"/>
    <w:rsid w:val="005A6318"/>
    <w:rsid w:val="005A6891"/>
    <w:rsid w:val="005A70DD"/>
    <w:rsid w:val="005B240A"/>
    <w:rsid w:val="005B282B"/>
    <w:rsid w:val="005B40BE"/>
    <w:rsid w:val="005B43A5"/>
    <w:rsid w:val="005B5154"/>
    <w:rsid w:val="005B6AE4"/>
    <w:rsid w:val="005B7EC7"/>
    <w:rsid w:val="005C0876"/>
    <w:rsid w:val="005C30FE"/>
    <w:rsid w:val="005C4942"/>
    <w:rsid w:val="005C5D40"/>
    <w:rsid w:val="005D0FCD"/>
    <w:rsid w:val="005D1254"/>
    <w:rsid w:val="005D19A6"/>
    <w:rsid w:val="005D30C8"/>
    <w:rsid w:val="005D4F4C"/>
    <w:rsid w:val="005D5C5D"/>
    <w:rsid w:val="005D61F6"/>
    <w:rsid w:val="005D6ABD"/>
    <w:rsid w:val="005D6F8C"/>
    <w:rsid w:val="005D7042"/>
    <w:rsid w:val="005E1DC4"/>
    <w:rsid w:val="005E21C4"/>
    <w:rsid w:val="005E3068"/>
    <w:rsid w:val="005E3C22"/>
    <w:rsid w:val="005E3FB7"/>
    <w:rsid w:val="005E4360"/>
    <w:rsid w:val="005E4540"/>
    <w:rsid w:val="005E5690"/>
    <w:rsid w:val="005E584A"/>
    <w:rsid w:val="005E5A55"/>
    <w:rsid w:val="005E6099"/>
    <w:rsid w:val="005E669F"/>
    <w:rsid w:val="005E6F8E"/>
    <w:rsid w:val="005E7AA2"/>
    <w:rsid w:val="005E7FAA"/>
    <w:rsid w:val="005F063D"/>
    <w:rsid w:val="005F2C90"/>
    <w:rsid w:val="005F39F5"/>
    <w:rsid w:val="005F4CD2"/>
    <w:rsid w:val="005F5DA2"/>
    <w:rsid w:val="005F70BF"/>
    <w:rsid w:val="005F71D1"/>
    <w:rsid w:val="005F77EC"/>
    <w:rsid w:val="00600EC9"/>
    <w:rsid w:val="0060120F"/>
    <w:rsid w:val="00601401"/>
    <w:rsid w:val="00602389"/>
    <w:rsid w:val="006052EB"/>
    <w:rsid w:val="00612218"/>
    <w:rsid w:val="00613507"/>
    <w:rsid w:val="006148C4"/>
    <w:rsid w:val="0061639E"/>
    <w:rsid w:val="0061648B"/>
    <w:rsid w:val="006211D2"/>
    <w:rsid w:val="00621504"/>
    <w:rsid w:val="00621CF5"/>
    <w:rsid w:val="00621EBC"/>
    <w:rsid w:val="00623ED6"/>
    <w:rsid w:val="00625CC3"/>
    <w:rsid w:val="00631B0C"/>
    <w:rsid w:val="00631FA8"/>
    <w:rsid w:val="006342EC"/>
    <w:rsid w:val="00635C3C"/>
    <w:rsid w:val="00637BCC"/>
    <w:rsid w:val="006401DD"/>
    <w:rsid w:val="006409B1"/>
    <w:rsid w:val="006413AE"/>
    <w:rsid w:val="006421F5"/>
    <w:rsid w:val="006424EA"/>
    <w:rsid w:val="00642718"/>
    <w:rsid w:val="00642BA6"/>
    <w:rsid w:val="00643BEA"/>
    <w:rsid w:val="00644700"/>
    <w:rsid w:val="00644EAE"/>
    <w:rsid w:val="00645CB8"/>
    <w:rsid w:val="006468EA"/>
    <w:rsid w:val="00646FD1"/>
    <w:rsid w:val="00647BF9"/>
    <w:rsid w:val="00647DA1"/>
    <w:rsid w:val="0065057B"/>
    <w:rsid w:val="00650E2D"/>
    <w:rsid w:val="00651B9A"/>
    <w:rsid w:val="00651D98"/>
    <w:rsid w:val="00652375"/>
    <w:rsid w:val="00652FED"/>
    <w:rsid w:val="00653003"/>
    <w:rsid w:val="00653BAF"/>
    <w:rsid w:val="00654266"/>
    <w:rsid w:val="00655AC8"/>
    <w:rsid w:val="00656D70"/>
    <w:rsid w:val="0065702F"/>
    <w:rsid w:val="006578FC"/>
    <w:rsid w:val="00657977"/>
    <w:rsid w:val="00661B8C"/>
    <w:rsid w:val="00662100"/>
    <w:rsid w:val="00664EBF"/>
    <w:rsid w:val="0066567D"/>
    <w:rsid w:val="00665D4E"/>
    <w:rsid w:val="0066632E"/>
    <w:rsid w:val="00666869"/>
    <w:rsid w:val="00670982"/>
    <w:rsid w:val="006714C4"/>
    <w:rsid w:val="006722DA"/>
    <w:rsid w:val="00673C2C"/>
    <w:rsid w:val="0067429D"/>
    <w:rsid w:val="00674EDE"/>
    <w:rsid w:val="00675980"/>
    <w:rsid w:val="00680B18"/>
    <w:rsid w:val="00682269"/>
    <w:rsid w:val="00682E9E"/>
    <w:rsid w:val="00682FE6"/>
    <w:rsid w:val="00683003"/>
    <w:rsid w:val="006846B7"/>
    <w:rsid w:val="0068565D"/>
    <w:rsid w:val="006859B0"/>
    <w:rsid w:val="00685A55"/>
    <w:rsid w:val="00685BA2"/>
    <w:rsid w:val="00687168"/>
    <w:rsid w:val="006874B1"/>
    <w:rsid w:val="00687E01"/>
    <w:rsid w:val="006909B7"/>
    <w:rsid w:val="00692311"/>
    <w:rsid w:val="0069312D"/>
    <w:rsid w:val="006949F3"/>
    <w:rsid w:val="00695393"/>
    <w:rsid w:val="00695FC0"/>
    <w:rsid w:val="006A25AA"/>
    <w:rsid w:val="006A3998"/>
    <w:rsid w:val="006A4D38"/>
    <w:rsid w:val="006A4D85"/>
    <w:rsid w:val="006A68C8"/>
    <w:rsid w:val="006A6AFB"/>
    <w:rsid w:val="006A7341"/>
    <w:rsid w:val="006B2A06"/>
    <w:rsid w:val="006B2FD0"/>
    <w:rsid w:val="006B4224"/>
    <w:rsid w:val="006B4844"/>
    <w:rsid w:val="006B6399"/>
    <w:rsid w:val="006C0727"/>
    <w:rsid w:val="006C182A"/>
    <w:rsid w:val="006C1D7F"/>
    <w:rsid w:val="006C208C"/>
    <w:rsid w:val="006C210A"/>
    <w:rsid w:val="006C333F"/>
    <w:rsid w:val="006C41D0"/>
    <w:rsid w:val="006C4A1B"/>
    <w:rsid w:val="006C5974"/>
    <w:rsid w:val="006C5B57"/>
    <w:rsid w:val="006C5E3D"/>
    <w:rsid w:val="006C6F6D"/>
    <w:rsid w:val="006C7A20"/>
    <w:rsid w:val="006D005A"/>
    <w:rsid w:val="006D2D18"/>
    <w:rsid w:val="006D2D5A"/>
    <w:rsid w:val="006D48D3"/>
    <w:rsid w:val="006D4EB7"/>
    <w:rsid w:val="006D69DF"/>
    <w:rsid w:val="006D7FC5"/>
    <w:rsid w:val="006E290C"/>
    <w:rsid w:val="006E3459"/>
    <w:rsid w:val="006E3596"/>
    <w:rsid w:val="006E3ADE"/>
    <w:rsid w:val="006E59D7"/>
    <w:rsid w:val="006E5ABF"/>
    <w:rsid w:val="006E5DBF"/>
    <w:rsid w:val="006E7B09"/>
    <w:rsid w:val="006E7B72"/>
    <w:rsid w:val="006F13A1"/>
    <w:rsid w:val="006F2D76"/>
    <w:rsid w:val="006F45EE"/>
    <w:rsid w:val="006F47CB"/>
    <w:rsid w:val="006F4A71"/>
    <w:rsid w:val="006F6E4C"/>
    <w:rsid w:val="006F7808"/>
    <w:rsid w:val="007002BE"/>
    <w:rsid w:val="00700E57"/>
    <w:rsid w:val="00701E16"/>
    <w:rsid w:val="00701EBC"/>
    <w:rsid w:val="00702317"/>
    <w:rsid w:val="007027F5"/>
    <w:rsid w:val="00702FAF"/>
    <w:rsid w:val="00705ECB"/>
    <w:rsid w:val="00706B75"/>
    <w:rsid w:val="00706BA2"/>
    <w:rsid w:val="00706C7B"/>
    <w:rsid w:val="007120D9"/>
    <w:rsid w:val="007134FA"/>
    <w:rsid w:val="007140BD"/>
    <w:rsid w:val="0071483A"/>
    <w:rsid w:val="00715163"/>
    <w:rsid w:val="007164FE"/>
    <w:rsid w:val="00717F02"/>
    <w:rsid w:val="00722CE0"/>
    <w:rsid w:val="0072369A"/>
    <w:rsid w:val="0072371F"/>
    <w:rsid w:val="00724B9E"/>
    <w:rsid w:val="00726BA7"/>
    <w:rsid w:val="00727E5A"/>
    <w:rsid w:val="00731486"/>
    <w:rsid w:val="00733829"/>
    <w:rsid w:val="0073441E"/>
    <w:rsid w:val="00735BED"/>
    <w:rsid w:val="00735E83"/>
    <w:rsid w:val="00736464"/>
    <w:rsid w:val="007400D3"/>
    <w:rsid w:val="007401B2"/>
    <w:rsid w:val="007406B2"/>
    <w:rsid w:val="007408CD"/>
    <w:rsid w:val="0074155C"/>
    <w:rsid w:val="00741732"/>
    <w:rsid w:val="00744532"/>
    <w:rsid w:val="007448CD"/>
    <w:rsid w:val="0074752C"/>
    <w:rsid w:val="00747597"/>
    <w:rsid w:val="007477FF"/>
    <w:rsid w:val="00750CC2"/>
    <w:rsid w:val="007512A8"/>
    <w:rsid w:val="00751E9E"/>
    <w:rsid w:val="00751FD9"/>
    <w:rsid w:val="0075436F"/>
    <w:rsid w:val="0076143E"/>
    <w:rsid w:val="00761E21"/>
    <w:rsid w:val="007626F4"/>
    <w:rsid w:val="00764E29"/>
    <w:rsid w:val="00766641"/>
    <w:rsid w:val="00767138"/>
    <w:rsid w:val="00770618"/>
    <w:rsid w:val="00770E3D"/>
    <w:rsid w:val="00772030"/>
    <w:rsid w:val="00772081"/>
    <w:rsid w:val="00772A4C"/>
    <w:rsid w:val="00775781"/>
    <w:rsid w:val="0077647D"/>
    <w:rsid w:val="00776873"/>
    <w:rsid w:val="00780C44"/>
    <w:rsid w:val="007810D1"/>
    <w:rsid w:val="0078293F"/>
    <w:rsid w:val="00783EF5"/>
    <w:rsid w:val="00784E9D"/>
    <w:rsid w:val="0078562D"/>
    <w:rsid w:val="00786ED5"/>
    <w:rsid w:val="007875D0"/>
    <w:rsid w:val="007905FD"/>
    <w:rsid w:val="00791367"/>
    <w:rsid w:val="00791F78"/>
    <w:rsid w:val="00793941"/>
    <w:rsid w:val="007A020C"/>
    <w:rsid w:val="007A0C74"/>
    <w:rsid w:val="007A1161"/>
    <w:rsid w:val="007A2796"/>
    <w:rsid w:val="007A3499"/>
    <w:rsid w:val="007A4314"/>
    <w:rsid w:val="007A4C16"/>
    <w:rsid w:val="007A54B5"/>
    <w:rsid w:val="007A5949"/>
    <w:rsid w:val="007A5AFA"/>
    <w:rsid w:val="007A665E"/>
    <w:rsid w:val="007A667E"/>
    <w:rsid w:val="007B1DE2"/>
    <w:rsid w:val="007B32DA"/>
    <w:rsid w:val="007B5724"/>
    <w:rsid w:val="007B63C0"/>
    <w:rsid w:val="007B695C"/>
    <w:rsid w:val="007B7349"/>
    <w:rsid w:val="007B7568"/>
    <w:rsid w:val="007B7572"/>
    <w:rsid w:val="007C03D5"/>
    <w:rsid w:val="007C0ABC"/>
    <w:rsid w:val="007C271B"/>
    <w:rsid w:val="007C3861"/>
    <w:rsid w:val="007C44A3"/>
    <w:rsid w:val="007C50E3"/>
    <w:rsid w:val="007C5F60"/>
    <w:rsid w:val="007C7949"/>
    <w:rsid w:val="007C7E3B"/>
    <w:rsid w:val="007D00FD"/>
    <w:rsid w:val="007D01EC"/>
    <w:rsid w:val="007D174C"/>
    <w:rsid w:val="007D32C3"/>
    <w:rsid w:val="007D4FB7"/>
    <w:rsid w:val="007D6B76"/>
    <w:rsid w:val="007D6D1A"/>
    <w:rsid w:val="007E07C8"/>
    <w:rsid w:val="007E2C1C"/>
    <w:rsid w:val="007E30CB"/>
    <w:rsid w:val="007E5E08"/>
    <w:rsid w:val="007E6934"/>
    <w:rsid w:val="007E7080"/>
    <w:rsid w:val="007E78C3"/>
    <w:rsid w:val="007E79F0"/>
    <w:rsid w:val="007F0E6C"/>
    <w:rsid w:val="007F2218"/>
    <w:rsid w:val="007F3A9F"/>
    <w:rsid w:val="007F505E"/>
    <w:rsid w:val="007F571A"/>
    <w:rsid w:val="007F74C2"/>
    <w:rsid w:val="007F7F09"/>
    <w:rsid w:val="00802201"/>
    <w:rsid w:val="00802CCF"/>
    <w:rsid w:val="00803AB9"/>
    <w:rsid w:val="008053B7"/>
    <w:rsid w:val="00806E6F"/>
    <w:rsid w:val="00806F5C"/>
    <w:rsid w:val="008070DD"/>
    <w:rsid w:val="00811402"/>
    <w:rsid w:val="00811F32"/>
    <w:rsid w:val="008122C6"/>
    <w:rsid w:val="00813D62"/>
    <w:rsid w:val="00815D52"/>
    <w:rsid w:val="008201AA"/>
    <w:rsid w:val="00820287"/>
    <w:rsid w:val="00821EE1"/>
    <w:rsid w:val="008229AE"/>
    <w:rsid w:val="0082332A"/>
    <w:rsid w:val="00823AB4"/>
    <w:rsid w:val="00824B28"/>
    <w:rsid w:val="00825989"/>
    <w:rsid w:val="0082752B"/>
    <w:rsid w:val="00827FA9"/>
    <w:rsid w:val="00830A57"/>
    <w:rsid w:val="008312AF"/>
    <w:rsid w:val="0083180A"/>
    <w:rsid w:val="00831BF4"/>
    <w:rsid w:val="00832D15"/>
    <w:rsid w:val="00832FAB"/>
    <w:rsid w:val="008331D1"/>
    <w:rsid w:val="0083339F"/>
    <w:rsid w:val="00835739"/>
    <w:rsid w:val="00835E57"/>
    <w:rsid w:val="008366FD"/>
    <w:rsid w:val="00836FBB"/>
    <w:rsid w:val="008370A6"/>
    <w:rsid w:val="008406BC"/>
    <w:rsid w:val="00840848"/>
    <w:rsid w:val="00840A6B"/>
    <w:rsid w:val="00841471"/>
    <w:rsid w:val="00845D03"/>
    <w:rsid w:val="0084659E"/>
    <w:rsid w:val="00846AC7"/>
    <w:rsid w:val="00846E11"/>
    <w:rsid w:val="00846F2D"/>
    <w:rsid w:val="0084721C"/>
    <w:rsid w:val="0085053D"/>
    <w:rsid w:val="00850F6C"/>
    <w:rsid w:val="008511A3"/>
    <w:rsid w:val="00851360"/>
    <w:rsid w:val="00852182"/>
    <w:rsid w:val="00852B50"/>
    <w:rsid w:val="00854340"/>
    <w:rsid w:val="008574F5"/>
    <w:rsid w:val="008575F0"/>
    <w:rsid w:val="00857D78"/>
    <w:rsid w:val="00857EF8"/>
    <w:rsid w:val="0086239D"/>
    <w:rsid w:val="0086240E"/>
    <w:rsid w:val="00862BAA"/>
    <w:rsid w:val="0086396D"/>
    <w:rsid w:val="00863B00"/>
    <w:rsid w:val="00863E50"/>
    <w:rsid w:val="0087330E"/>
    <w:rsid w:val="00873445"/>
    <w:rsid w:val="008748E4"/>
    <w:rsid w:val="00874D1C"/>
    <w:rsid w:val="00876116"/>
    <w:rsid w:val="00876FCD"/>
    <w:rsid w:val="00877BEB"/>
    <w:rsid w:val="00880381"/>
    <w:rsid w:val="00881F4E"/>
    <w:rsid w:val="0088279B"/>
    <w:rsid w:val="00891354"/>
    <w:rsid w:val="008913E0"/>
    <w:rsid w:val="00891C68"/>
    <w:rsid w:val="00892003"/>
    <w:rsid w:val="008924DA"/>
    <w:rsid w:val="008932AC"/>
    <w:rsid w:val="008938B9"/>
    <w:rsid w:val="00893A23"/>
    <w:rsid w:val="00893EBE"/>
    <w:rsid w:val="00895658"/>
    <w:rsid w:val="00896435"/>
    <w:rsid w:val="0089730D"/>
    <w:rsid w:val="00897E1A"/>
    <w:rsid w:val="008A007C"/>
    <w:rsid w:val="008A10C9"/>
    <w:rsid w:val="008A118F"/>
    <w:rsid w:val="008A15C3"/>
    <w:rsid w:val="008A1A49"/>
    <w:rsid w:val="008A1AB2"/>
    <w:rsid w:val="008A1FFC"/>
    <w:rsid w:val="008A3098"/>
    <w:rsid w:val="008A35F6"/>
    <w:rsid w:val="008A4E5F"/>
    <w:rsid w:val="008A7E55"/>
    <w:rsid w:val="008B0F6C"/>
    <w:rsid w:val="008B10E3"/>
    <w:rsid w:val="008B1293"/>
    <w:rsid w:val="008B1463"/>
    <w:rsid w:val="008B1CE4"/>
    <w:rsid w:val="008B2606"/>
    <w:rsid w:val="008B2A7C"/>
    <w:rsid w:val="008B44D8"/>
    <w:rsid w:val="008B529C"/>
    <w:rsid w:val="008B52CA"/>
    <w:rsid w:val="008B573D"/>
    <w:rsid w:val="008B5B44"/>
    <w:rsid w:val="008B6343"/>
    <w:rsid w:val="008B68DC"/>
    <w:rsid w:val="008B758B"/>
    <w:rsid w:val="008B7D5B"/>
    <w:rsid w:val="008C17ED"/>
    <w:rsid w:val="008C2CC4"/>
    <w:rsid w:val="008C3E70"/>
    <w:rsid w:val="008C40F7"/>
    <w:rsid w:val="008C4997"/>
    <w:rsid w:val="008C5338"/>
    <w:rsid w:val="008C7295"/>
    <w:rsid w:val="008D12F6"/>
    <w:rsid w:val="008D3A02"/>
    <w:rsid w:val="008D4E88"/>
    <w:rsid w:val="008D58A2"/>
    <w:rsid w:val="008D6DF5"/>
    <w:rsid w:val="008D7A64"/>
    <w:rsid w:val="008E0FBB"/>
    <w:rsid w:val="008E1174"/>
    <w:rsid w:val="008E1871"/>
    <w:rsid w:val="008E209E"/>
    <w:rsid w:val="008E26C7"/>
    <w:rsid w:val="008E2D2C"/>
    <w:rsid w:val="008E36C4"/>
    <w:rsid w:val="008E3FC9"/>
    <w:rsid w:val="008E44DE"/>
    <w:rsid w:val="008E4E39"/>
    <w:rsid w:val="008E5B4C"/>
    <w:rsid w:val="008E6DEA"/>
    <w:rsid w:val="008E7733"/>
    <w:rsid w:val="008F02A1"/>
    <w:rsid w:val="008F0891"/>
    <w:rsid w:val="008F18F0"/>
    <w:rsid w:val="008F2718"/>
    <w:rsid w:val="008F292A"/>
    <w:rsid w:val="008F29F7"/>
    <w:rsid w:val="008F380B"/>
    <w:rsid w:val="008F3C4E"/>
    <w:rsid w:val="008F3D84"/>
    <w:rsid w:val="008F4EA3"/>
    <w:rsid w:val="008F7EE0"/>
    <w:rsid w:val="0090010D"/>
    <w:rsid w:val="0090139F"/>
    <w:rsid w:val="00902CB8"/>
    <w:rsid w:val="00907B3B"/>
    <w:rsid w:val="0091070B"/>
    <w:rsid w:val="00910B13"/>
    <w:rsid w:val="00910E6F"/>
    <w:rsid w:val="00911DBD"/>
    <w:rsid w:val="00912CFA"/>
    <w:rsid w:val="00914819"/>
    <w:rsid w:val="009150AF"/>
    <w:rsid w:val="009163B9"/>
    <w:rsid w:val="00916403"/>
    <w:rsid w:val="009171A0"/>
    <w:rsid w:val="00920871"/>
    <w:rsid w:val="0092129C"/>
    <w:rsid w:val="009236AC"/>
    <w:rsid w:val="00923759"/>
    <w:rsid w:val="00923B52"/>
    <w:rsid w:val="00924CD5"/>
    <w:rsid w:val="00926FBF"/>
    <w:rsid w:val="009276D8"/>
    <w:rsid w:val="009305E9"/>
    <w:rsid w:val="00932770"/>
    <w:rsid w:val="00933D04"/>
    <w:rsid w:val="009341F9"/>
    <w:rsid w:val="009343EB"/>
    <w:rsid w:val="00935567"/>
    <w:rsid w:val="00936C3A"/>
    <w:rsid w:val="009407FB"/>
    <w:rsid w:val="00942DB3"/>
    <w:rsid w:val="00945E92"/>
    <w:rsid w:val="00947742"/>
    <w:rsid w:val="00951CAB"/>
    <w:rsid w:val="0095254C"/>
    <w:rsid w:val="009533B9"/>
    <w:rsid w:val="00953A24"/>
    <w:rsid w:val="00954CB1"/>
    <w:rsid w:val="00955155"/>
    <w:rsid w:val="00955C26"/>
    <w:rsid w:val="00960C23"/>
    <w:rsid w:val="009610EC"/>
    <w:rsid w:val="00962032"/>
    <w:rsid w:val="009663BA"/>
    <w:rsid w:val="00971628"/>
    <w:rsid w:val="00971A8C"/>
    <w:rsid w:val="00971BA2"/>
    <w:rsid w:val="00974142"/>
    <w:rsid w:val="0097537A"/>
    <w:rsid w:val="009763EE"/>
    <w:rsid w:val="009805AF"/>
    <w:rsid w:val="00980BA8"/>
    <w:rsid w:val="00980E13"/>
    <w:rsid w:val="009830B1"/>
    <w:rsid w:val="00983164"/>
    <w:rsid w:val="009842D7"/>
    <w:rsid w:val="00987430"/>
    <w:rsid w:val="00990173"/>
    <w:rsid w:val="00990EBD"/>
    <w:rsid w:val="00991C7C"/>
    <w:rsid w:val="009922F3"/>
    <w:rsid w:val="009934F7"/>
    <w:rsid w:val="009952BC"/>
    <w:rsid w:val="009960D5"/>
    <w:rsid w:val="00997F18"/>
    <w:rsid w:val="009A06A8"/>
    <w:rsid w:val="009A0F33"/>
    <w:rsid w:val="009A135A"/>
    <w:rsid w:val="009A1895"/>
    <w:rsid w:val="009A1BDA"/>
    <w:rsid w:val="009A2D14"/>
    <w:rsid w:val="009A3EA5"/>
    <w:rsid w:val="009A4568"/>
    <w:rsid w:val="009A54AC"/>
    <w:rsid w:val="009A590D"/>
    <w:rsid w:val="009A7424"/>
    <w:rsid w:val="009A7533"/>
    <w:rsid w:val="009A77DD"/>
    <w:rsid w:val="009B0424"/>
    <w:rsid w:val="009B069D"/>
    <w:rsid w:val="009B103B"/>
    <w:rsid w:val="009B1D6B"/>
    <w:rsid w:val="009B2594"/>
    <w:rsid w:val="009B2CB4"/>
    <w:rsid w:val="009B3615"/>
    <w:rsid w:val="009B4791"/>
    <w:rsid w:val="009B515C"/>
    <w:rsid w:val="009C15F5"/>
    <w:rsid w:val="009C17CE"/>
    <w:rsid w:val="009C1F69"/>
    <w:rsid w:val="009C29CE"/>
    <w:rsid w:val="009C4250"/>
    <w:rsid w:val="009C4455"/>
    <w:rsid w:val="009C631D"/>
    <w:rsid w:val="009C685F"/>
    <w:rsid w:val="009C6CB9"/>
    <w:rsid w:val="009C7D83"/>
    <w:rsid w:val="009D1614"/>
    <w:rsid w:val="009D2523"/>
    <w:rsid w:val="009D2F54"/>
    <w:rsid w:val="009D5D8D"/>
    <w:rsid w:val="009D69F3"/>
    <w:rsid w:val="009D7483"/>
    <w:rsid w:val="009E1DC8"/>
    <w:rsid w:val="009E24E1"/>
    <w:rsid w:val="009E29E2"/>
    <w:rsid w:val="009E437B"/>
    <w:rsid w:val="009E4A44"/>
    <w:rsid w:val="009E52B2"/>
    <w:rsid w:val="009E62B3"/>
    <w:rsid w:val="009E7FB9"/>
    <w:rsid w:val="009F0358"/>
    <w:rsid w:val="009F06F9"/>
    <w:rsid w:val="009F0AB1"/>
    <w:rsid w:val="009F4C53"/>
    <w:rsid w:val="009F50A9"/>
    <w:rsid w:val="009F7B6B"/>
    <w:rsid w:val="00A001A6"/>
    <w:rsid w:val="00A00796"/>
    <w:rsid w:val="00A01512"/>
    <w:rsid w:val="00A034BD"/>
    <w:rsid w:val="00A03ED2"/>
    <w:rsid w:val="00A04D91"/>
    <w:rsid w:val="00A06D3A"/>
    <w:rsid w:val="00A10C21"/>
    <w:rsid w:val="00A1474D"/>
    <w:rsid w:val="00A159C4"/>
    <w:rsid w:val="00A15D7A"/>
    <w:rsid w:val="00A15FE6"/>
    <w:rsid w:val="00A1612D"/>
    <w:rsid w:val="00A17DB8"/>
    <w:rsid w:val="00A17F08"/>
    <w:rsid w:val="00A20073"/>
    <w:rsid w:val="00A20FB7"/>
    <w:rsid w:val="00A24E1E"/>
    <w:rsid w:val="00A24E72"/>
    <w:rsid w:val="00A2677F"/>
    <w:rsid w:val="00A27F9A"/>
    <w:rsid w:val="00A315BD"/>
    <w:rsid w:val="00A31FAD"/>
    <w:rsid w:val="00A32BA7"/>
    <w:rsid w:val="00A33977"/>
    <w:rsid w:val="00A34301"/>
    <w:rsid w:val="00A3461A"/>
    <w:rsid w:val="00A34755"/>
    <w:rsid w:val="00A34F93"/>
    <w:rsid w:val="00A350CC"/>
    <w:rsid w:val="00A3562D"/>
    <w:rsid w:val="00A35F37"/>
    <w:rsid w:val="00A366E2"/>
    <w:rsid w:val="00A36765"/>
    <w:rsid w:val="00A36B3A"/>
    <w:rsid w:val="00A423F6"/>
    <w:rsid w:val="00A42F1C"/>
    <w:rsid w:val="00A446FB"/>
    <w:rsid w:val="00A47062"/>
    <w:rsid w:val="00A50248"/>
    <w:rsid w:val="00A50F92"/>
    <w:rsid w:val="00A52A22"/>
    <w:rsid w:val="00A56500"/>
    <w:rsid w:val="00A56AAB"/>
    <w:rsid w:val="00A5781A"/>
    <w:rsid w:val="00A57D5A"/>
    <w:rsid w:val="00A60404"/>
    <w:rsid w:val="00A605AD"/>
    <w:rsid w:val="00A61430"/>
    <w:rsid w:val="00A6458B"/>
    <w:rsid w:val="00A66241"/>
    <w:rsid w:val="00A669DE"/>
    <w:rsid w:val="00A66BFB"/>
    <w:rsid w:val="00A67860"/>
    <w:rsid w:val="00A67E86"/>
    <w:rsid w:val="00A7145E"/>
    <w:rsid w:val="00A7234E"/>
    <w:rsid w:val="00A731C8"/>
    <w:rsid w:val="00A75C6A"/>
    <w:rsid w:val="00A77B4B"/>
    <w:rsid w:val="00A804CA"/>
    <w:rsid w:val="00A8057E"/>
    <w:rsid w:val="00A812F3"/>
    <w:rsid w:val="00A81354"/>
    <w:rsid w:val="00A823BD"/>
    <w:rsid w:val="00A85043"/>
    <w:rsid w:val="00A85470"/>
    <w:rsid w:val="00A86D99"/>
    <w:rsid w:val="00A87E21"/>
    <w:rsid w:val="00A90348"/>
    <w:rsid w:val="00A90AE4"/>
    <w:rsid w:val="00A91319"/>
    <w:rsid w:val="00A91C92"/>
    <w:rsid w:val="00A92346"/>
    <w:rsid w:val="00A92B92"/>
    <w:rsid w:val="00A92CAB"/>
    <w:rsid w:val="00A93B1F"/>
    <w:rsid w:val="00A96048"/>
    <w:rsid w:val="00A96339"/>
    <w:rsid w:val="00AA03C8"/>
    <w:rsid w:val="00AA2004"/>
    <w:rsid w:val="00AA5036"/>
    <w:rsid w:val="00AA5892"/>
    <w:rsid w:val="00AB167A"/>
    <w:rsid w:val="00AB1BB6"/>
    <w:rsid w:val="00AB2E9E"/>
    <w:rsid w:val="00AB390F"/>
    <w:rsid w:val="00AB3963"/>
    <w:rsid w:val="00AB399C"/>
    <w:rsid w:val="00AB4A46"/>
    <w:rsid w:val="00AB6FB9"/>
    <w:rsid w:val="00AB703D"/>
    <w:rsid w:val="00AB70E6"/>
    <w:rsid w:val="00AB7F41"/>
    <w:rsid w:val="00AC033B"/>
    <w:rsid w:val="00AC2EA4"/>
    <w:rsid w:val="00AC3062"/>
    <w:rsid w:val="00AC313E"/>
    <w:rsid w:val="00AC42D2"/>
    <w:rsid w:val="00AC4AFA"/>
    <w:rsid w:val="00AC5381"/>
    <w:rsid w:val="00AC57C6"/>
    <w:rsid w:val="00AC5B25"/>
    <w:rsid w:val="00AC5C74"/>
    <w:rsid w:val="00AC6075"/>
    <w:rsid w:val="00AC6484"/>
    <w:rsid w:val="00AC64DA"/>
    <w:rsid w:val="00AC69C0"/>
    <w:rsid w:val="00AC6B78"/>
    <w:rsid w:val="00AC7C49"/>
    <w:rsid w:val="00AD185A"/>
    <w:rsid w:val="00AD1F0F"/>
    <w:rsid w:val="00AD419F"/>
    <w:rsid w:val="00AD42CF"/>
    <w:rsid w:val="00AD43BF"/>
    <w:rsid w:val="00AD507E"/>
    <w:rsid w:val="00AD6A34"/>
    <w:rsid w:val="00AD713B"/>
    <w:rsid w:val="00AD79F9"/>
    <w:rsid w:val="00AE0108"/>
    <w:rsid w:val="00AE0D71"/>
    <w:rsid w:val="00AE1311"/>
    <w:rsid w:val="00AE1FB5"/>
    <w:rsid w:val="00AE307B"/>
    <w:rsid w:val="00AE3D26"/>
    <w:rsid w:val="00AE4552"/>
    <w:rsid w:val="00AE54E3"/>
    <w:rsid w:val="00AE718F"/>
    <w:rsid w:val="00AE7551"/>
    <w:rsid w:val="00AF2AE7"/>
    <w:rsid w:val="00AF5785"/>
    <w:rsid w:val="00AF5B84"/>
    <w:rsid w:val="00AF5EFD"/>
    <w:rsid w:val="00AF774B"/>
    <w:rsid w:val="00B00C47"/>
    <w:rsid w:val="00B01410"/>
    <w:rsid w:val="00B01844"/>
    <w:rsid w:val="00B01873"/>
    <w:rsid w:val="00B01D50"/>
    <w:rsid w:val="00B036D0"/>
    <w:rsid w:val="00B046EC"/>
    <w:rsid w:val="00B05B18"/>
    <w:rsid w:val="00B06649"/>
    <w:rsid w:val="00B07DC9"/>
    <w:rsid w:val="00B100A1"/>
    <w:rsid w:val="00B12A34"/>
    <w:rsid w:val="00B15CC8"/>
    <w:rsid w:val="00B165B4"/>
    <w:rsid w:val="00B1671A"/>
    <w:rsid w:val="00B167D3"/>
    <w:rsid w:val="00B16A72"/>
    <w:rsid w:val="00B170A4"/>
    <w:rsid w:val="00B20465"/>
    <w:rsid w:val="00B20509"/>
    <w:rsid w:val="00B20EED"/>
    <w:rsid w:val="00B2124B"/>
    <w:rsid w:val="00B21468"/>
    <w:rsid w:val="00B227E6"/>
    <w:rsid w:val="00B23E9E"/>
    <w:rsid w:val="00B24B06"/>
    <w:rsid w:val="00B26188"/>
    <w:rsid w:val="00B26633"/>
    <w:rsid w:val="00B3152D"/>
    <w:rsid w:val="00B32ED2"/>
    <w:rsid w:val="00B34221"/>
    <w:rsid w:val="00B3445C"/>
    <w:rsid w:val="00B344E8"/>
    <w:rsid w:val="00B352C4"/>
    <w:rsid w:val="00B36695"/>
    <w:rsid w:val="00B36E83"/>
    <w:rsid w:val="00B4035D"/>
    <w:rsid w:val="00B40B70"/>
    <w:rsid w:val="00B41B6D"/>
    <w:rsid w:val="00B41D0D"/>
    <w:rsid w:val="00B4237B"/>
    <w:rsid w:val="00B43ED4"/>
    <w:rsid w:val="00B44120"/>
    <w:rsid w:val="00B4439C"/>
    <w:rsid w:val="00B44A3D"/>
    <w:rsid w:val="00B455ED"/>
    <w:rsid w:val="00B4564F"/>
    <w:rsid w:val="00B456B2"/>
    <w:rsid w:val="00B45A80"/>
    <w:rsid w:val="00B45EAD"/>
    <w:rsid w:val="00B46533"/>
    <w:rsid w:val="00B522DB"/>
    <w:rsid w:val="00B570E5"/>
    <w:rsid w:val="00B572F4"/>
    <w:rsid w:val="00B574A2"/>
    <w:rsid w:val="00B574F3"/>
    <w:rsid w:val="00B60055"/>
    <w:rsid w:val="00B62644"/>
    <w:rsid w:val="00B63405"/>
    <w:rsid w:val="00B63D94"/>
    <w:rsid w:val="00B6569C"/>
    <w:rsid w:val="00B66C21"/>
    <w:rsid w:val="00B670BC"/>
    <w:rsid w:val="00B71738"/>
    <w:rsid w:val="00B73DA3"/>
    <w:rsid w:val="00B75760"/>
    <w:rsid w:val="00B8040A"/>
    <w:rsid w:val="00B80A25"/>
    <w:rsid w:val="00B81866"/>
    <w:rsid w:val="00B81C9B"/>
    <w:rsid w:val="00B81F8F"/>
    <w:rsid w:val="00B83341"/>
    <w:rsid w:val="00B833D6"/>
    <w:rsid w:val="00B837A5"/>
    <w:rsid w:val="00B868E7"/>
    <w:rsid w:val="00B879AD"/>
    <w:rsid w:val="00B90DE9"/>
    <w:rsid w:val="00B9161B"/>
    <w:rsid w:val="00B91BD7"/>
    <w:rsid w:val="00B9639A"/>
    <w:rsid w:val="00B974FF"/>
    <w:rsid w:val="00B97BBE"/>
    <w:rsid w:val="00BA37E9"/>
    <w:rsid w:val="00BA3DF8"/>
    <w:rsid w:val="00BA5290"/>
    <w:rsid w:val="00BA5506"/>
    <w:rsid w:val="00BA55E1"/>
    <w:rsid w:val="00BA5F2E"/>
    <w:rsid w:val="00BA66A6"/>
    <w:rsid w:val="00BA6D5B"/>
    <w:rsid w:val="00BA6E5C"/>
    <w:rsid w:val="00BB02F2"/>
    <w:rsid w:val="00BB1113"/>
    <w:rsid w:val="00BB1AD9"/>
    <w:rsid w:val="00BB24BA"/>
    <w:rsid w:val="00BB2866"/>
    <w:rsid w:val="00BB4BF1"/>
    <w:rsid w:val="00BC0C39"/>
    <w:rsid w:val="00BC27AC"/>
    <w:rsid w:val="00BC4550"/>
    <w:rsid w:val="00BC4915"/>
    <w:rsid w:val="00BC4FBE"/>
    <w:rsid w:val="00BC73F4"/>
    <w:rsid w:val="00BC745A"/>
    <w:rsid w:val="00BD0A12"/>
    <w:rsid w:val="00BD0CD4"/>
    <w:rsid w:val="00BD0EAC"/>
    <w:rsid w:val="00BD29E1"/>
    <w:rsid w:val="00BD4A5F"/>
    <w:rsid w:val="00BD4C01"/>
    <w:rsid w:val="00BD4E5C"/>
    <w:rsid w:val="00BD5F2E"/>
    <w:rsid w:val="00BD79F2"/>
    <w:rsid w:val="00BE257A"/>
    <w:rsid w:val="00BE2699"/>
    <w:rsid w:val="00BE2A84"/>
    <w:rsid w:val="00BE2CD4"/>
    <w:rsid w:val="00BE31AF"/>
    <w:rsid w:val="00BE498A"/>
    <w:rsid w:val="00BE79D3"/>
    <w:rsid w:val="00BF0B11"/>
    <w:rsid w:val="00BF1D3D"/>
    <w:rsid w:val="00BF2120"/>
    <w:rsid w:val="00BF26B3"/>
    <w:rsid w:val="00BF4149"/>
    <w:rsid w:val="00BF4578"/>
    <w:rsid w:val="00BF463F"/>
    <w:rsid w:val="00BF47E3"/>
    <w:rsid w:val="00BF48A6"/>
    <w:rsid w:val="00BF50A2"/>
    <w:rsid w:val="00BF5297"/>
    <w:rsid w:val="00BF6975"/>
    <w:rsid w:val="00BF7353"/>
    <w:rsid w:val="00C00E78"/>
    <w:rsid w:val="00C01E5E"/>
    <w:rsid w:val="00C026F0"/>
    <w:rsid w:val="00C02D83"/>
    <w:rsid w:val="00C03B3E"/>
    <w:rsid w:val="00C03C4F"/>
    <w:rsid w:val="00C05DFE"/>
    <w:rsid w:val="00C05F32"/>
    <w:rsid w:val="00C071AE"/>
    <w:rsid w:val="00C071C0"/>
    <w:rsid w:val="00C10918"/>
    <w:rsid w:val="00C109F2"/>
    <w:rsid w:val="00C14969"/>
    <w:rsid w:val="00C16264"/>
    <w:rsid w:val="00C16625"/>
    <w:rsid w:val="00C17958"/>
    <w:rsid w:val="00C17D82"/>
    <w:rsid w:val="00C20C64"/>
    <w:rsid w:val="00C21706"/>
    <w:rsid w:val="00C23FA4"/>
    <w:rsid w:val="00C240DC"/>
    <w:rsid w:val="00C26237"/>
    <w:rsid w:val="00C2680E"/>
    <w:rsid w:val="00C271B0"/>
    <w:rsid w:val="00C279B8"/>
    <w:rsid w:val="00C32A3D"/>
    <w:rsid w:val="00C3411C"/>
    <w:rsid w:val="00C34388"/>
    <w:rsid w:val="00C36758"/>
    <w:rsid w:val="00C36C60"/>
    <w:rsid w:val="00C37C04"/>
    <w:rsid w:val="00C37D3A"/>
    <w:rsid w:val="00C41C8E"/>
    <w:rsid w:val="00C42693"/>
    <w:rsid w:val="00C42DA1"/>
    <w:rsid w:val="00C43B56"/>
    <w:rsid w:val="00C50F53"/>
    <w:rsid w:val="00C57709"/>
    <w:rsid w:val="00C57770"/>
    <w:rsid w:val="00C609EA"/>
    <w:rsid w:val="00C61116"/>
    <w:rsid w:val="00C625F1"/>
    <w:rsid w:val="00C62DED"/>
    <w:rsid w:val="00C63021"/>
    <w:rsid w:val="00C659F9"/>
    <w:rsid w:val="00C66601"/>
    <w:rsid w:val="00C66966"/>
    <w:rsid w:val="00C708E4"/>
    <w:rsid w:val="00C71329"/>
    <w:rsid w:val="00C72784"/>
    <w:rsid w:val="00C72DA5"/>
    <w:rsid w:val="00C73838"/>
    <w:rsid w:val="00C749DA"/>
    <w:rsid w:val="00C74A37"/>
    <w:rsid w:val="00C7501D"/>
    <w:rsid w:val="00C75352"/>
    <w:rsid w:val="00C75804"/>
    <w:rsid w:val="00C764EC"/>
    <w:rsid w:val="00C76AFE"/>
    <w:rsid w:val="00C8003B"/>
    <w:rsid w:val="00C808A1"/>
    <w:rsid w:val="00C80923"/>
    <w:rsid w:val="00C82839"/>
    <w:rsid w:val="00C82A4A"/>
    <w:rsid w:val="00C87880"/>
    <w:rsid w:val="00C87D9C"/>
    <w:rsid w:val="00C87DD2"/>
    <w:rsid w:val="00C902D0"/>
    <w:rsid w:val="00C90340"/>
    <w:rsid w:val="00C9043F"/>
    <w:rsid w:val="00C909A8"/>
    <w:rsid w:val="00C9138A"/>
    <w:rsid w:val="00C93F9E"/>
    <w:rsid w:val="00C94C41"/>
    <w:rsid w:val="00C95911"/>
    <w:rsid w:val="00C96F08"/>
    <w:rsid w:val="00CA0B9D"/>
    <w:rsid w:val="00CA0F8B"/>
    <w:rsid w:val="00CA1011"/>
    <w:rsid w:val="00CA38B7"/>
    <w:rsid w:val="00CA4548"/>
    <w:rsid w:val="00CA4F2B"/>
    <w:rsid w:val="00CA4F48"/>
    <w:rsid w:val="00CA59F5"/>
    <w:rsid w:val="00CA6C47"/>
    <w:rsid w:val="00CB0087"/>
    <w:rsid w:val="00CB14B3"/>
    <w:rsid w:val="00CB1F1C"/>
    <w:rsid w:val="00CB4888"/>
    <w:rsid w:val="00CB4E59"/>
    <w:rsid w:val="00CB5232"/>
    <w:rsid w:val="00CB6E09"/>
    <w:rsid w:val="00CB796B"/>
    <w:rsid w:val="00CC110F"/>
    <w:rsid w:val="00CC1D3B"/>
    <w:rsid w:val="00CC2AA0"/>
    <w:rsid w:val="00CC64E8"/>
    <w:rsid w:val="00CC715D"/>
    <w:rsid w:val="00CC7527"/>
    <w:rsid w:val="00CD0D57"/>
    <w:rsid w:val="00CD323C"/>
    <w:rsid w:val="00CD3B94"/>
    <w:rsid w:val="00CD5295"/>
    <w:rsid w:val="00CD549A"/>
    <w:rsid w:val="00CD5856"/>
    <w:rsid w:val="00CD5F32"/>
    <w:rsid w:val="00CD66FF"/>
    <w:rsid w:val="00CD6F0C"/>
    <w:rsid w:val="00CE115E"/>
    <w:rsid w:val="00CE2DCF"/>
    <w:rsid w:val="00CE422C"/>
    <w:rsid w:val="00CE5977"/>
    <w:rsid w:val="00CE5C64"/>
    <w:rsid w:val="00CE603C"/>
    <w:rsid w:val="00CF00C0"/>
    <w:rsid w:val="00CF221B"/>
    <w:rsid w:val="00CF33B0"/>
    <w:rsid w:val="00CF3D11"/>
    <w:rsid w:val="00CF77F2"/>
    <w:rsid w:val="00D00202"/>
    <w:rsid w:val="00D0098B"/>
    <w:rsid w:val="00D027EA"/>
    <w:rsid w:val="00D038F1"/>
    <w:rsid w:val="00D040C3"/>
    <w:rsid w:val="00D050B0"/>
    <w:rsid w:val="00D05F50"/>
    <w:rsid w:val="00D06910"/>
    <w:rsid w:val="00D06B4E"/>
    <w:rsid w:val="00D06D2F"/>
    <w:rsid w:val="00D078EC"/>
    <w:rsid w:val="00D106A5"/>
    <w:rsid w:val="00D10E5C"/>
    <w:rsid w:val="00D1175B"/>
    <w:rsid w:val="00D139FF"/>
    <w:rsid w:val="00D163D0"/>
    <w:rsid w:val="00D16656"/>
    <w:rsid w:val="00D170C3"/>
    <w:rsid w:val="00D2273B"/>
    <w:rsid w:val="00D22C8E"/>
    <w:rsid w:val="00D2586C"/>
    <w:rsid w:val="00D2593A"/>
    <w:rsid w:val="00D2658B"/>
    <w:rsid w:val="00D2782F"/>
    <w:rsid w:val="00D27A01"/>
    <w:rsid w:val="00D30A28"/>
    <w:rsid w:val="00D31B07"/>
    <w:rsid w:val="00D31CF0"/>
    <w:rsid w:val="00D33C3C"/>
    <w:rsid w:val="00D34156"/>
    <w:rsid w:val="00D342D6"/>
    <w:rsid w:val="00D355C8"/>
    <w:rsid w:val="00D35C9F"/>
    <w:rsid w:val="00D41273"/>
    <w:rsid w:val="00D415D6"/>
    <w:rsid w:val="00D42787"/>
    <w:rsid w:val="00D42E6C"/>
    <w:rsid w:val="00D42F7F"/>
    <w:rsid w:val="00D4576D"/>
    <w:rsid w:val="00D46258"/>
    <w:rsid w:val="00D47B7D"/>
    <w:rsid w:val="00D50B40"/>
    <w:rsid w:val="00D50C50"/>
    <w:rsid w:val="00D51974"/>
    <w:rsid w:val="00D51BD8"/>
    <w:rsid w:val="00D572F1"/>
    <w:rsid w:val="00D57F6A"/>
    <w:rsid w:val="00D57FEA"/>
    <w:rsid w:val="00D60563"/>
    <w:rsid w:val="00D612AD"/>
    <w:rsid w:val="00D61C12"/>
    <w:rsid w:val="00D62A60"/>
    <w:rsid w:val="00D62B73"/>
    <w:rsid w:val="00D6458B"/>
    <w:rsid w:val="00D648A4"/>
    <w:rsid w:val="00D65AC6"/>
    <w:rsid w:val="00D65EB3"/>
    <w:rsid w:val="00D6602B"/>
    <w:rsid w:val="00D73349"/>
    <w:rsid w:val="00D73E62"/>
    <w:rsid w:val="00D73F8F"/>
    <w:rsid w:val="00D76CDD"/>
    <w:rsid w:val="00D80430"/>
    <w:rsid w:val="00D80691"/>
    <w:rsid w:val="00D8131F"/>
    <w:rsid w:val="00D82513"/>
    <w:rsid w:val="00D8284B"/>
    <w:rsid w:val="00D84992"/>
    <w:rsid w:val="00D853DD"/>
    <w:rsid w:val="00D90F50"/>
    <w:rsid w:val="00D91096"/>
    <w:rsid w:val="00D91686"/>
    <w:rsid w:val="00D91CE6"/>
    <w:rsid w:val="00D9225D"/>
    <w:rsid w:val="00D937CE"/>
    <w:rsid w:val="00D94F99"/>
    <w:rsid w:val="00D96E73"/>
    <w:rsid w:val="00D97199"/>
    <w:rsid w:val="00D977CA"/>
    <w:rsid w:val="00D97846"/>
    <w:rsid w:val="00DA01B2"/>
    <w:rsid w:val="00DA177A"/>
    <w:rsid w:val="00DA18D8"/>
    <w:rsid w:val="00DA1F9C"/>
    <w:rsid w:val="00DA6008"/>
    <w:rsid w:val="00DA6307"/>
    <w:rsid w:val="00DA6495"/>
    <w:rsid w:val="00DA651F"/>
    <w:rsid w:val="00DA77DD"/>
    <w:rsid w:val="00DB046D"/>
    <w:rsid w:val="00DB2298"/>
    <w:rsid w:val="00DB2CF2"/>
    <w:rsid w:val="00DB40D6"/>
    <w:rsid w:val="00DB4817"/>
    <w:rsid w:val="00DB5BEB"/>
    <w:rsid w:val="00DB5D41"/>
    <w:rsid w:val="00DB6481"/>
    <w:rsid w:val="00DB69FA"/>
    <w:rsid w:val="00DB7331"/>
    <w:rsid w:val="00DC00AC"/>
    <w:rsid w:val="00DC1DC8"/>
    <w:rsid w:val="00DC2657"/>
    <w:rsid w:val="00DC307E"/>
    <w:rsid w:val="00DC4963"/>
    <w:rsid w:val="00DC5CD8"/>
    <w:rsid w:val="00DC5D7C"/>
    <w:rsid w:val="00DC65B3"/>
    <w:rsid w:val="00DC65F0"/>
    <w:rsid w:val="00DC6812"/>
    <w:rsid w:val="00DC683A"/>
    <w:rsid w:val="00DD2918"/>
    <w:rsid w:val="00DD29F1"/>
    <w:rsid w:val="00DD3BC2"/>
    <w:rsid w:val="00DD3E58"/>
    <w:rsid w:val="00DD40DD"/>
    <w:rsid w:val="00DD537B"/>
    <w:rsid w:val="00DE032F"/>
    <w:rsid w:val="00DE0A3D"/>
    <w:rsid w:val="00DE3CA1"/>
    <w:rsid w:val="00DE457D"/>
    <w:rsid w:val="00DE4D01"/>
    <w:rsid w:val="00DE601B"/>
    <w:rsid w:val="00DE6608"/>
    <w:rsid w:val="00DE7FFA"/>
    <w:rsid w:val="00DF03FD"/>
    <w:rsid w:val="00DF1BF1"/>
    <w:rsid w:val="00DF2648"/>
    <w:rsid w:val="00DF34AD"/>
    <w:rsid w:val="00DF4608"/>
    <w:rsid w:val="00DF4D97"/>
    <w:rsid w:val="00DF4DB6"/>
    <w:rsid w:val="00DF4F7F"/>
    <w:rsid w:val="00DF53AF"/>
    <w:rsid w:val="00DF780E"/>
    <w:rsid w:val="00DF79AA"/>
    <w:rsid w:val="00E004A5"/>
    <w:rsid w:val="00E006C7"/>
    <w:rsid w:val="00E00AAA"/>
    <w:rsid w:val="00E00B64"/>
    <w:rsid w:val="00E00BEE"/>
    <w:rsid w:val="00E01571"/>
    <w:rsid w:val="00E01631"/>
    <w:rsid w:val="00E0227D"/>
    <w:rsid w:val="00E0311F"/>
    <w:rsid w:val="00E04200"/>
    <w:rsid w:val="00E05F75"/>
    <w:rsid w:val="00E071E9"/>
    <w:rsid w:val="00E074A5"/>
    <w:rsid w:val="00E102B1"/>
    <w:rsid w:val="00E106C8"/>
    <w:rsid w:val="00E12BC9"/>
    <w:rsid w:val="00E1373A"/>
    <w:rsid w:val="00E149B1"/>
    <w:rsid w:val="00E14E77"/>
    <w:rsid w:val="00E16ADD"/>
    <w:rsid w:val="00E170A7"/>
    <w:rsid w:val="00E17D3B"/>
    <w:rsid w:val="00E20CEF"/>
    <w:rsid w:val="00E25DAE"/>
    <w:rsid w:val="00E26033"/>
    <w:rsid w:val="00E26718"/>
    <w:rsid w:val="00E26C4A"/>
    <w:rsid w:val="00E26F31"/>
    <w:rsid w:val="00E27351"/>
    <w:rsid w:val="00E2746B"/>
    <w:rsid w:val="00E2761D"/>
    <w:rsid w:val="00E3075D"/>
    <w:rsid w:val="00E30A7A"/>
    <w:rsid w:val="00E311C5"/>
    <w:rsid w:val="00E31629"/>
    <w:rsid w:val="00E31898"/>
    <w:rsid w:val="00E319EE"/>
    <w:rsid w:val="00E35AE3"/>
    <w:rsid w:val="00E35C11"/>
    <w:rsid w:val="00E3610E"/>
    <w:rsid w:val="00E367FD"/>
    <w:rsid w:val="00E36C72"/>
    <w:rsid w:val="00E376A0"/>
    <w:rsid w:val="00E431C0"/>
    <w:rsid w:val="00E436E8"/>
    <w:rsid w:val="00E45238"/>
    <w:rsid w:val="00E45985"/>
    <w:rsid w:val="00E47844"/>
    <w:rsid w:val="00E5070E"/>
    <w:rsid w:val="00E507B2"/>
    <w:rsid w:val="00E527B8"/>
    <w:rsid w:val="00E55CB4"/>
    <w:rsid w:val="00E566B6"/>
    <w:rsid w:val="00E56DBE"/>
    <w:rsid w:val="00E573B6"/>
    <w:rsid w:val="00E62D8F"/>
    <w:rsid w:val="00E6359A"/>
    <w:rsid w:val="00E64C27"/>
    <w:rsid w:val="00E704AB"/>
    <w:rsid w:val="00E7182B"/>
    <w:rsid w:val="00E734E2"/>
    <w:rsid w:val="00E73610"/>
    <w:rsid w:val="00E742A9"/>
    <w:rsid w:val="00E768F1"/>
    <w:rsid w:val="00E77599"/>
    <w:rsid w:val="00E777B7"/>
    <w:rsid w:val="00E77B0E"/>
    <w:rsid w:val="00E812DF"/>
    <w:rsid w:val="00E8232B"/>
    <w:rsid w:val="00E8243C"/>
    <w:rsid w:val="00E8261B"/>
    <w:rsid w:val="00E83223"/>
    <w:rsid w:val="00E85541"/>
    <w:rsid w:val="00E8648B"/>
    <w:rsid w:val="00E86C3C"/>
    <w:rsid w:val="00E86FE7"/>
    <w:rsid w:val="00E9025E"/>
    <w:rsid w:val="00E902F8"/>
    <w:rsid w:val="00E912F4"/>
    <w:rsid w:val="00E91C8C"/>
    <w:rsid w:val="00E9337B"/>
    <w:rsid w:val="00E93B7F"/>
    <w:rsid w:val="00E941E3"/>
    <w:rsid w:val="00E95621"/>
    <w:rsid w:val="00E95659"/>
    <w:rsid w:val="00E965A0"/>
    <w:rsid w:val="00E97286"/>
    <w:rsid w:val="00E973DC"/>
    <w:rsid w:val="00E97854"/>
    <w:rsid w:val="00EA0528"/>
    <w:rsid w:val="00EA1246"/>
    <w:rsid w:val="00EA198A"/>
    <w:rsid w:val="00EA209A"/>
    <w:rsid w:val="00EA2554"/>
    <w:rsid w:val="00EA3C1E"/>
    <w:rsid w:val="00EA4028"/>
    <w:rsid w:val="00EA502A"/>
    <w:rsid w:val="00EA5BAE"/>
    <w:rsid w:val="00EA6BA8"/>
    <w:rsid w:val="00EA7DA9"/>
    <w:rsid w:val="00EB32DF"/>
    <w:rsid w:val="00EB47DD"/>
    <w:rsid w:val="00EB55D1"/>
    <w:rsid w:val="00EB6219"/>
    <w:rsid w:val="00EB68C4"/>
    <w:rsid w:val="00EB6C7C"/>
    <w:rsid w:val="00EC0F67"/>
    <w:rsid w:val="00EC2C6F"/>
    <w:rsid w:val="00EC41DF"/>
    <w:rsid w:val="00EC603B"/>
    <w:rsid w:val="00EC6588"/>
    <w:rsid w:val="00EC6C28"/>
    <w:rsid w:val="00ED1BE9"/>
    <w:rsid w:val="00ED3007"/>
    <w:rsid w:val="00ED32A7"/>
    <w:rsid w:val="00ED4B03"/>
    <w:rsid w:val="00ED4EDA"/>
    <w:rsid w:val="00ED5E3A"/>
    <w:rsid w:val="00EE06C6"/>
    <w:rsid w:val="00EE5E15"/>
    <w:rsid w:val="00EE6D34"/>
    <w:rsid w:val="00EF012F"/>
    <w:rsid w:val="00EF14EF"/>
    <w:rsid w:val="00EF160B"/>
    <w:rsid w:val="00EF1ABC"/>
    <w:rsid w:val="00EF3490"/>
    <w:rsid w:val="00EF3803"/>
    <w:rsid w:val="00EF4D67"/>
    <w:rsid w:val="00EF53E0"/>
    <w:rsid w:val="00EF5952"/>
    <w:rsid w:val="00EF600B"/>
    <w:rsid w:val="00EF6348"/>
    <w:rsid w:val="00EF7467"/>
    <w:rsid w:val="00F00428"/>
    <w:rsid w:val="00F0043B"/>
    <w:rsid w:val="00F00507"/>
    <w:rsid w:val="00F02A68"/>
    <w:rsid w:val="00F032A9"/>
    <w:rsid w:val="00F03F27"/>
    <w:rsid w:val="00F0523E"/>
    <w:rsid w:val="00F060D2"/>
    <w:rsid w:val="00F0753B"/>
    <w:rsid w:val="00F113DC"/>
    <w:rsid w:val="00F1174E"/>
    <w:rsid w:val="00F119D8"/>
    <w:rsid w:val="00F11E5A"/>
    <w:rsid w:val="00F126B6"/>
    <w:rsid w:val="00F13A2B"/>
    <w:rsid w:val="00F17390"/>
    <w:rsid w:val="00F173B7"/>
    <w:rsid w:val="00F17747"/>
    <w:rsid w:val="00F21913"/>
    <w:rsid w:val="00F21EE3"/>
    <w:rsid w:val="00F23310"/>
    <w:rsid w:val="00F24409"/>
    <w:rsid w:val="00F24896"/>
    <w:rsid w:val="00F2564E"/>
    <w:rsid w:val="00F25F32"/>
    <w:rsid w:val="00F26B3E"/>
    <w:rsid w:val="00F3106A"/>
    <w:rsid w:val="00F3161D"/>
    <w:rsid w:val="00F32485"/>
    <w:rsid w:val="00F35718"/>
    <w:rsid w:val="00F35F50"/>
    <w:rsid w:val="00F36113"/>
    <w:rsid w:val="00F401BF"/>
    <w:rsid w:val="00F403DE"/>
    <w:rsid w:val="00F43BCF"/>
    <w:rsid w:val="00F43F08"/>
    <w:rsid w:val="00F44148"/>
    <w:rsid w:val="00F44640"/>
    <w:rsid w:val="00F44FE7"/>
    <w:rsid w:val="00F45CCE"/>
    <w:rsid w:val="00F45E28"/>
    <w:rsid w:val="00F460F9"/>
    <w:rsid w:val="00F46DD7"/>
    <w:rsid w:val="00F4704D"/>
    <w:rsid w:val="00F50DFE"/>
    <w:rsid w:val="00F51E70"/>
    <w:rsid w:val="00F5250F"/>
    <w:rsid w:val="00F52AC8"/>
    <w:rsid w:val="00F53C3A"/>
    <w:rsid w:val="00F54D65"/>
    <w:rsid w:val="00F551FC"/>
    <w:rsid w:val="00F55BC0"/>
    <w:rsid w:val="00F55E90"/>
    <w:rsid w:val="00F56502"/>
    <w:rsid w:val="00F56524"/>
    <w:rsid w:val="00F578C4"/>
    <w:rsid w:val="00F57D49"/>
    <w:rsid w:val="00F60033"/>
    <w:rsid w:val="00F617CB"/>
    <w:rsid w:val="00F61D02"/>
    <w:rsid w:val="00F623F6"/>
    <w:rsid w:val="00F63120"/>
    <w:rsid w:val="00F63294"/>
    <w:rsid w:val="00F63F53"/>
    <w:rsid w:val="00F66821"/>
    <w:rsid w:val="00F67837"/>
    <w:rsid w:val="00F7007C"/>
    <w:rsid w:val="00F7039C"/>
    <w:rsid w:val="00F71282"/>
    <w:rsid w:val="00F73F0D"/>
    <w:rsid w:val="00F740F8"/>
    <w:rsid w:val="00F7522D"/>
    <w:rsid w:val="00F7553F"/>
    <w:rsid w:val="00F779BE"/>
    <w:rsid w:val="00F8099F"/>
    <w:rsid w:val="00F81178"/>
    <w:rsid w:val="00F81A27"/>
    <w:rsid w:val="00F82046"/>
    <w:rsid w:val="00F82250"/>
    <w:rsid w:val="00F829C1"/>
    <w:rsid w:val="00F83089"/>
    <w:rsid w:val="00F8385F"/>
    <w:rsid w:val="00F8455B"/>
    <w:rsid w:val="00F84A3B"/>
    <w:rsid w:val="00F86CA2"/>
    <w:rsid w:val="00F912B8"/>
    <w:rsid w:val="00F92E4D"/>
    <w:rsid w:val="00F93B9E"/>
    <w:rsid w:val="00F946D4"/>
    <w:rsid w:val="00F94F92"/>
    <w:rsid w:val="00F96BD9"/>
    <w:rsid w:val="00FA00A0"/>
    <w:rsid w:val="00FA06DD"/>
    <w:rsid w:val="00FA09FA"/>
    <w:rsid w:val="00FA12E9"/>
    <w:rsid w:val="00FA13BE"/>
    <w:rsid w:val="00FA2F96"/>
    <w:rsid w:val="00FA3A4F"/>
    <w:rsid w:val="00FA7BEE"/>
    <w:rsid w:val="00FA7F4B"/>
    <w:rsid w:val="00FB1138"/>
    <w:rsid w:val="00FB18C5"/>
    <w:rsid w:val="00FB272A"/>
    <w:rsid w:val="00FB4B89"/>
    <w:rsid w:val="00FB609E"/>
    <w:rsid w:val="00FB788B"/>
    <w:rsid w:val="00FB7B3B"/>
    <w:rsid w:val="00FC0A6C"/>
    <w:rsid w:val="00FC2CAA"/>
    <w:rsid w:val="00FC3E89"/>
    <w:rsid w:val="00FC542E"/>
    <w:rsid w:val="00FC611B"/>
    <w:rsid w:val="00FC7918"/>
    <w:rsid w:val="00FC7F34"/>
    <w:rsid w:val="00FD0CC2"/>
    <w:rsid w:val="00FD13AF"/>
    <w:rsid w:val="00FD224B"/>
    <w:rsid w:val="00FD3C4C"/>
    <w:rsid w:val="00FD3D7E"/>
    <w:rsid w:val="00FD405D"/>
    <w:rsid w:val="00FD4340"/>
    <w:rsid w:val="00FD4AC7"/>
    <w:rsid w:val="00FD7146"/>
    <w:rsid w:val="00FD72F3"/>
    <w:rsid w:val="00FD7B39"/>
    <w:rsid w:val="00FE0BCC"/>
    <w:rsid w:val="00FE287D"/>
    <w:rsid w:val="00FE3091"/>
    <w:rsid w:val="00FE356B"/>
    <w:rsid w:val="00FE5089"/>
    <w:rsid w:val="00FE5557"/>
    <w:rsid w:val="00FE5BE9"/>
    <w:rsid w:val="00FE61A5"/>
    <w:rsid w:val="00FE6601"/>
    <w:rsid w:val="00FE722B"/>
    <w:rsid w:val="00FE73BA"/>
    <w:rsid w:val="00FF0EF6"/>
    <w:rsid w:val="00FF1049"/>
    <w:rsid w:val="00FF17D8"/>
    <w:rsid w:val="00FF1EAF"/>
    <w:rsid w:val="00FF26AB"/>
    <w:rsid w:val="00FF2D93"/>
    <w:rsid w:val="00FF5663"/>
    <w:rsid w:val="00FF64FC"/>
    <w:rsid w:val="00FF6C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348"/>
    <w:rPr>
      <w:rFonts w:ascii="Arial" w:hAnsi="Arial"/>
    </w:rPr>
  </w:style>
  <w:style w:type="paragraph" w:styleId="Balk1">
    <w:name w:val="heading 1"/>
    <w:basedOn w:val="Normal"/>
    <w:next w:val="Normal"/>
    <w:qFormat/>
    <w:rsid w:val="00B60055"/>
    <w:pPr>
      <w:keepNext/>
      <w:ind w:left="360"/>
      <w:outlineLvl w:val="0"/>
    </w:pPr>
    <w:rPr>
      <w:sz w:val="24"/>
    </w:rPr>
  </w:style>
  <w:style w:type="paragraph" w:styleId="Balk2">
    <w:name w:val="heading 2"/>
    <w:basedOn w:val="Normal"/>
    <w:next w:val="Normal"/>
    <w:qFormat/>
    <w:rsid w:val="00B60055"/>
    <w:pPr>
      <w:keepNext/>
      <w:ind w:left="360" w:hanging="360"/>
      <w:outlineLvl w:val="1"/>
    </w:pPr>
    <w:rPr>
      <w:b/>
      <w:bCs/>
      <w:sz w:val="24"/>
    </w:rPr>
  </w:style>
  <w:style w:type="paragraph" w:styleId="Balk3">
    <w:name w:val="heading 3"/>
    <w:basedOn w:val="Normal"/>
    <w:next w:val="Normal"/>
    <w:qFormat/>
    <w:rsid w:val="00B60055"/>
    <w:pPr>
      <w:keepNext/>
      <w:ind w:left="360" w:hanging="360"/>
      <w:outlineLvl w:val="2"/>
    </w:pPr>
    <w:rPr>
      <w:sz w:val="24"/>
    </w:rPr>
  </w:style>
  <w:style w:type="paragraph" w:styleId="Balk4">
    <w:name w:val="heading 4"/>
    <w:basedOn w:val="Normal"/>
    <w:next w:val="Normal"/>
    <w:link w:val="Balk4Char"/>
    <w:uiPriority w:val="9"/>
    <w:semiHidden/>
    <w:unhideWhenUsed/>
    <w:qFormat/>
    <w:rsid w:val="006859B0"/>
    <w:pPr>
      <w:keepNext/>
      <w:spacing w:before="240" w:after="60"/>
      <w:outlineLvl w:val="3"/>
    </w:pPr>
    <w:rPr>
      <w:rFonts w:ascii="Calibri" w:eastAsia="Times New Roman" w:hAnsi="Calibri"/>
      <w:b/>
      <w:bCs/>
      <w:sz w:val="28"/>
      <w:szCs w:val="28"/>
    </w:rPr>
  </w:style>
  <w:style w:type="paragraph" w:styleId="Balk5">
    <w:name w:val="heading 5"/>
    <w:basedOn w:val="Normal"/>
    <w:next w:val="Normal"/>
    <w:link w:val="Balk5Char"/>
    <w:uiPriority w:val="9"/>
    <w:semiHidden/>
    <w:unhideWhenUsed/>
    <w:qFormat/>
    <w:rsid w:val="008938B9"/>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semiHidden/>
    <w:unhideWhenUsed/>
    <w:qFormat/>
    <w:rsid w:val="009C15F5"/>
    <w:pPr>
      <w:spacing w:before="240" w:after="60"/>
      <w:outlineLvl w:val="5"/>
    </w:pPr>
    <w:rPr>
      <w:rFonts w:ascii="Calibri" w:eastAsia="Times New Roman" w:hAnsi="Calibri"/>
      <w:b/>
      <w:bCs/>
      <w:sz w:val="22"/>
      <w:szCs w:val="22"/>
    </w:rPr>
  </w:style>
  <w:style w:type="paragraph" w:styleId="Balk7">
    <w:name w:val="heading 7"/>
    <w:basedOn w:val="Normal"/>
    <w:next w:val="Normal"/>
    <w:qFormat/>
    <w:rsid w:val="00526A39"/>
    <w:pPr>
      <w:spacing w:before="240" w:after="60"/>
      <w:outlineLvl w:val="6"/>
    </w:pPr>
    <w:rPr>
      <w:rFonts w:ascii="Times New Roman" w:hAnsi="Times New Roman"/>
      <w:sz w:val="24"/>
      <w:szCs w:val="24"/>
    </w:rPr>
  </w:style>
  <w:style w:type="paragraph" w:styleId="Balk8">
    <w:name w:val="heading 8"/>
    <w:basedOn w:val="Normal"/>
    <w:next w:val="Normal"/>
    <w:link w:val="Balk8Char"/>
    <w:uiPriority w:val="9"/>
    <w:semiHidden/>
    <w:unhideWhenUsed/>
    <w:qFormat/>
    <w:rsid w:val="000D451E"/>
    <w:pPr>
      <w:spacing w:before="240" w:after="60"/>
      <w:outlineLvl w:val="7"/>
    </w:pPr>
    <w:rPr>
      <w:rFonts w:ascii="Calibri" w:eastAsia="Times New Roman" w:hAnsi="Calibri"/>
      <w:i/>
      <w:iCs/>
      <w:sz w:val="24"/>
      <w:szCs w:val="24"/>
    </w:rPr>
  </w:style>
  <w:style w:type="paragraph" w:styleId="Balk9">
    <w:name w:val="heading 9"/>
    <w:basedOn w:val="Normal"/>
    <w:next w:val="Normal"/>
    <w:link w:val="Balk9Char"/>
    <w:uiPriority w:val="9"/>
    <w:unhideWhenUsed/>
    <w:qFormat/>
    <w:rsid w:val="000D451E"/>
    <w:pPr>
      <w:spacing w:before="240" w:after="60"/>
      <w:outlineLvl w:val="8"/>
    </w:pPr>
    <w:rPr>
      <w:rFonts w:ascii="Cambria" w:eastAsia="Times New Roman"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60055"/>
    <w:pPr>
      <w:tabs>
        <w:tab w:val="center" w:pos="4536"/>
        <w:tab w:val="right" w:pos="9072"/>
      </w:tabs>
    </w:pPr>
  </w:style>
  <w:style w:type="paragraph" w:styleId="Altbilgi">
    <w:name w:val="footer"/>
    <w:basedOn w:val="Normal"/>
    <w:link w:val="AltbilgiChar"/>
    <w:uiPriority w:val="99"/>
    <w:rsid w:val="00B60055"/>
    <w:pPr>
      <w:tabs>
        <w:tab w:val="center" w:pos="4536"/>
        <w:tab w:val="right" w:pos="9072"/>
      </w:tabs>
    </w:pPr>
  </w:style>
  <w:style w:type="paragraph" w:styleId="GvdeMetniGirintisi">
    <w:name w:val="Body Text Indent"/>
    <w:basedOn w:val="Normal"/>
    <w:rsid w:val="00B60055"/>
    <w:pPr>
      <w:ind w:left="709" w:hanging="709"/>
      <w:jc w:val="both"/>
    </w:pPr>
    <w:rPr>
      <w:sz w:val="24"/>
    </w:rPr>
  </w:style>
  <w:style w:type="paragraph" w:styleId="GvdeMetniGirintisi2">
    <w:name w:val="Body Text Indent 2"/>
    <w:basedOn w:val="Normal"/>
    <w:rsid w:val="00B60055"/>
    <w:pPr>
      <w:ind w:left="720" w:hanging="720"/>
      <w:jc w:val="both"/>
    </w:pPr>
    <w:rPr>
      <w:sz w:val="24"/>
    </w:rPr>
  </w:style>
  <w:style w:type="paragraph" w:styleId="GvdeMetniGirintisi3">
    <w:name w:val="Body Text Indent 3"/>
    <w:basedOn w:val="Normal"/>
    <w:rsid w:val="00B60055"/>
    <w:pPr>
      <w:ind w:left="709"/>
      <w:jc w:val="both"/>
    </w:pPr>
    <w:rPr>
      <w:bCs/>
      <w:sz w:val="24"/>
    </w:rPr>
  </w:style>
  <w:style w:type="paragraph" w:customStyle="1" w:styleId="BalonMetni1">
    <w:name w:val="Balon Metni1"/>
    <w:basedOn w:val="Normal"/>
    <w:semiHidden/>
    <w:rsid w:val="00B60055"/>
    <w:rPr>
      <w:rFonts w:ascii="Tahoma" w:hAnsi="Tahoma" w:cs="Tahoma"/>
      <w:sz w:val="16"/>
      <w:szCs w:val="16"/>
    </w:rPr>
  </w:style>
  <w:style w:type="paragraph" w:styleId="GvdeMetni">
    <w:name w:val="Body Text"/>
    <w:basedOn w:val="Normal"/>
    <w:link w:val="GvdeMetniChar"/>
    <w:rsid w:val="00B60055"/>
    <w:rPr>
      <w:sz w:val="24"/>
    </w:rPr>
  </w:style>
  <w:style w:type="paragraph" w:styleId="GvdeMetni2">
    <w:name w:val="Body Text 2"/>
    <w:basedOn w:val="Normal"/>
    <w:rsid w:val="00B60055"/>
    <w:rPr>
      <w:sz w:val="24"/>
      <w:u w:val="single"/>
    </w:rPr>
  </w:style>
  <w:style w:type="paragraph" w:styleId="BalonMetni">
    <w:name w:val="Balloon Text"/>
    <w:basedOn w:val="Normal"/>
    <w:semiHidden/>
    <w:rsid w:val="00591994"/>
    <w:rPr>
      <w:rFonts w:ascii="Tahoma" w:hAnsi="Tahoma" w:cs="Tahoma"/>
      <w:sz w:val="16"/>
      <w:szCs w:val="16"/>
    </w:rPr>
  </w:style>
  <w:style w:type="character" w:styleId="SayfaNumaras">
    <w:name w:val="page number"/>
    <w:basedOn w:val="VarsaylanParagrafYazTipi"/>
    <w:rsid w:val="00E527B8"/>
  </w:style>
  <w:style w:type="table" w:styleId="TabloKlavuzu">
    <w:name w:val="Table Grid"/>
    <w:basedOn w:val="NormalTablo"/>
    <w:uiPriority w:val="59"/>
    <w:rsid w:val="00CD0D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
    <w:name w:val="si"/>
    <w:basedOn w:val="Normal"/>
    <w:rsid w:val="00526A39"/>
    <w:pPr>
      <w:spacing w:before="100" w:beforeAutospacing="1" w:after="100" w:afterAutospacing="1"/>
    </w:pPr>
    <w:rPr>
      <w:rFonts w:eastAsia="Arial Unicode MS" w:cs="Arial"/>
    </w:rPr>
  </w:style>
  <w:style w:type="paragraph" w:styleId="NormalWeb">
    <w:name w:val="Normal (Web)"/>
    <w:basedOn w:val="Normal"/>
    <w:uiPriority w:val="99"/>
    <w:rsid w:val="00A446FB"/>
    <w:pPr>
      <w:spacing w:before="100" w:beforeAutospacing="1" w:after="100" w:afterAutospacing="1"/>
    </w:pPr>
    <w:rPr>
      <w:rFonts w:ascii="Times New Roman" w:hAnsi="Times New Roman"/>
      <w:sz w:val="24"/>
      <w:szCs w:val="24"/>
    </w:rPr>
  </w:style>
  <w:style w:type="paragraph" w:styleId="bekMetni">
    <w:name w:val="Block Text"/>
    <w:basedOn w:val="Normal"/>
    <w:rsid w:val="00FA13BE"/>
    <w:pPr>
      <w:ind w:left="720" w:right="850" w:hanging="720"/>
      <w:jc w:val="both"/>
    </w:pPr>
    <w:rPr>
      <w:rFonts w:ascii="Times New Roman" w:hAnsi="Times New Roman"/>
      <w:color w:val="FF0000"/>
      <w:szCs w:val="24"/>
      <w:lang w:eastAsia="en-US"/>
    </w:rPr>
  </w:style>
  <w:style w:type="character" w:customStyle="1" w:styleId="stbilgiChar">
    <w:name w:val="Üstbilgi Char"/>
    <w:link w:val="stbilgi"/>
    <w:uiPriority w:val="99"/>
    <w:rsid w:val="000707B3"/>
    <w:rPr>
      <w:rFonts w:ascii="Arial" w:hAnsi="Arial"/>
    </w:rPr>
  </w:style>
  <w:style w:type="character" w:customStyle="1" w:styleId="AltbilgiChar">
    <w:name w:val="Altbilgi Char"/>
    <w:link w:val="Altbilgi"/>
    <w:uiPriority w:val="99"/>
    <w:rsid w:val="000707B3"/>
    <w:rPr>
      <w:rFonts w:ascii="Arial" w:hAnsi="Arial"/>
    </w:rPr>
  </w:style>
  <w:style w:type="paragraph" w:styleId="ListeParagraf">
    <w:name w:val="List Paragraph"/>
    <w:basedOn w:val="Normal"/>
    <w:uiPriority w:val="34"/>
    <w:qFormat/>
    <w:rsid w:val="00D355C8"/>
    <w:pPr>
      <w:ind w:left="708"/>
    </w:pPr>
  </w:style>
  <w:style w:type="character" w:customStyle="1" w:styleId="GvdeMetniChar">
    <w:name w:val="Gövde Metni Char"/>
    <w:link w:val="GvdeMetni"/>
    <w:rsid w:val="002F4C3C"/>
    <w:rPr>
      <w:rFonts w:ascii="Arial" w:hAnsi="Arial"/>
      <w:sz w:val="24"/>
    </w:rPr>
  </w:style>
  <w:style w:type="character" w:customStyle="1" w:styleId="Balk4Char">
    <w:name w:val="Başlık 4 Char"/>
    <w:link w:val="Balk4"/>
    <w:uiPriority w:val="9"/>
    <w:semiHidden/>
    <w:rsid w:val="006859B0"/>
    <w:rPr>
      <w:rFonts w:ascii="Calibri" w:eastAsia="Times New Roman" w:hAnsi="Calibri" w:cs="Times New Roman"/>
      <w:b/>
      <w:bCs/>
      <w:sz w:val="28"/>
      <w:szCs w:val="28"/>
    </w:rPr>
  </w:style>
  <w:style w:type="paragraph" w:styleId="AralkYok">
    <w:name w:val="No Spacing"/>
    <w:link w:val="AralkYokChar"/>
    <w:uiPriority w:val="1"/>
    <w:qFormat/>
    <w:rsid w:val="009E24E1"/>
    <w:rPr>
      <w:rFonts w:ascii="Calibri" w:hAnsi="Calibri"/>
      <w:sz w:val="22"/>
      <w:szCs w:val="22"/>
      <w:lang w:val="en-US" w:eastAsia="ja-JP"/>
    </w:rPr>
  </w:style>
  <w:style w:type="character" w:customStyle="1" w:styleId="AralkYokChar">
    <w:name w:val="Aralık Yok Char"/>
    <w:link w:val="AralkYok"/>
    <w:uiPriority w:val="1"/>
    <w:rsid w:val="009E24E1"/>
    <w:rPr>
      <w:rFonts w:ascii="Calibri" w:hAnsi="Calibri"/>
      <w:sz w:val="22"/>
      <w:szCs w:val="22"/>
      <w:lang w:val="en-US" w:eastAsia="ja-JP" w:bidi="ar-SA"/>
    </w:rPr>
  </w:style>
  <w:style w:type="character" w:customStyle="1" w:styleId="Balk6Char">
    <w:name w:val="Başlık 6 Char"/>
    <w:link w:val="Balk6"/>
    <w:uiPriority w:val="9"/>
    <w:semiHidden/>
    <w:rsid w:val="009C15F5"/>
    <w:rPr>
      <w:rFonts w:ascii="Calibri" w:eastAsia="Times New Roman" w:hAnsi="Calibri" w:cs="Times New Roman"/>
      <w:b/>
      <w:bCs/>
      <w:sz w:val="22"/>
      <w:szCs w:val="22"/>
    </w:rPr>
  </w:style>
  <w:style w:type="character" w:customStyle="1" w:styleId="Balk5Char">
    <w:name w:val="Başlık 5 Char"/>
    <w:link w:val="Balk5"/>
    <w:uiPriority w:val="9"/>
    <w:semiHidden/>
    <w:rsid w:val="008938B9"/>
    <w:rPr>
      <w:rFonts w:ascii="Calibri" w:eastAsia="Times New Roman" w:hAnsi="Calibri" w:cs="Times New Roman"/>
      <w:b/>
      <w:bCs/>
      <w:i/>
      <w:iCs/>
      <w:sz w:val="26"/>
      <w:szCs w:val="26"/>
    </w:rPr>
  </w:style>
  <w:style w:type="paragraph" w:styleId="KonuBal">
    <w:name w:val="Title"/>
    <w:basedOn w:val="Normal"/>
    <w:link w:val="KonuBalChar"/>
    <w:qFormat/>
    <w:rsid w:val="008938B9"/>
    <w:pPr>
      <w:pBdr>
        <w:top w:val="triple" w:sz="4" w:space="1" w:color="auto"/>
        <w:left w:val="triple" w:sz="4" w:space="4" w:color="auto"/>
        <w:bottom w:val="triple" w:sz="4" w:space="1" w:color="auto"/>
        <w:right w:val="triple" w:sz="4" w:space="4" w:color="auto"/>
      </w:pBdr>
      <w:jc w:val="center"/>
    </w:pPr>
    <w:rPr>
      <w:rFonts w:ascii="Times New Roman" w:eastAsia="Times New Roman" w:hAnsi="Times New Roman"/>
      <w:b/>
      <w:bCs/>
      <w:noProof/>
      <w:sz w:val="28"/>
      <w:szCs w:val="24"/>
    </w:rPr>
  </w:style>
  <w:style w:type="character" w:customStyle="1" w:styleId="KonuBalChar">
    <w:name w:val="Konu Başlığı Char"/>
    <w:link w:val="KonuBal"/>
    <w:rsid w:val="008938B9"/>
    <w:rPr>
      <w:rFonts w:eastAsia="Times New Roman"/>
      <w:b/>
      <w:bCs/>
      <w:noProof/>
      <w:sz w:val="28"/>
      <w:szCs w:val="24"/>
    </w:rPr>
  </w:style>
  <w:style w:type="character" w:styleId="Kpr">
    <w:name w:val="Hyperlink"/>
    <w:uiPriority w:val="99"/>
    <w:rsid w:val="008938B9"/>
    <w:rPr>
      <w:color w:val="0000FF"/>
      <w:u w:val="single"/>
    </w:rPr>
  </w:style>
  <w:style w:type="paragraph" w:styleId="TBal">
    <w:name w:val="TOC Heading"/>
    <w:basedOn w:val="Balk1"/>
    <w:next w:val="Normal"/>
    <w:uiPriority w:val="39"/>
    <w:qFormat/>
    <w:rsid w:val="000D451E"/>
    <w:pPr>
      <w:keepLines/>
      <w:spacing w:before="480" w:line="276" w:lineRule="auto"/>
      <w:ind w:left="0"/>
      <w:outlineLvl w:val="9"/>
    </w:pPr>
    <w:rPr>
      <w:rFonts w:ascii="Cambria" w:eastAsia="Times New Roman" w:hAnsi="Cambria"/>
      <w:b/>
      <w:bCs/>
      <w:color w:val="365F91"/>
      <w:sz w:val="28"/>
      <w:szCs w:val="28"/>
      <w:lang w:eastAsia="en-US"/>
    </w:rPr>
  </w:style>
  <w:style w:type="paragraph" w:styleId="T1">
    <w:name w:val="toc 1"/>
    <w:basedOn w:val="Normal"/>
    <w:next w:val="Normal"/>
    <w:autoRedefine/>
    <w:uiPriority w:val="39"/>
    <w:rsid w:val="00A50248"/>
    <w:pPr>
      <w:tabs>
        <w:tab w:val="right" w:leader="dot" w:pos="9072"/>
      </w:tabs>
      <w:spacing w:line="480" w:lineRule="auto"/>
      <w:jc w:val="center"/>
    </w:pPr>
    <w:rPr>
      <w:rFonts w:eastAsia="Times New Roman"/>
      <w:noProof/>
      <w:sz w:val="22"/>
      <w:szCs w:val="24"/>
    </w:rPr>
  </w:style>
  <w:style w:type="character" w:customStyle="1" w:styleId="Balk8Char">
    <w:name w:val="Başlık 8 Char"/>
    <w:link w:val="Balk8"/>
    <w:uiPriority w:val="9"/>
    <w:semiHidden/>
    <w:rsid w:val="000D451E"/>
    <w:rPr>
      <w:rFonts w:ascii="Calibri" w:eastAsia="Times New Roman" w:hAnsi="Calibri"/>
      <w:i/>
      <w:iCs/>
      <w:sz w:val="24"/>
      <w:szCs w:val="24"/>
    </w:rPr>
  </w:style>
  <w:style w:type="character" w:customStyle="1" w:styleId="Balk9Char">
    <w:name w:val="Başlık 9 Char"/>
    <w:link w:val="Balk9"/>
    <w:uiPriority w:val="9"/>
    <w:rsid w:val="000D451E"/>
    <w:rPr>
      <w:rFonts w:ascii="Cambria" w:eastAsia="Times New Roman" w:hAnsi="Cambria"/>
      <w:sz w:val="22"/>
      <w:szCs w:val="22"/>
    </w:rPr>
  </w:style>
  <w:style w:type="paragraph" w:customStyle="1" w:styleId="Default">
    <w:name w:val="Default"/>
    <w:rsid w:val="000D451E"/>
    <w:pPr>
      <w:autoSpaceDE w:val="0"/>
      <w:autoSpaceDN w:val="0"/>
      <w:adjustRightInd w:val="0"/>
    </w:pPr>
    <w:rPr>
      <w:color w:val="000000"/>
      <w:sz w:val="24"/>
      <w:szCs w:val="24"/>
    </w:rPr>
  </w:style>
  <w:style w:type="character" w:styleId="Gl">
    <w:name w:val="Strong"/>
    <w:uiPriority w:val="22"/>
    <w:qFormat/>
    <w:rsid w:val="000D451E"/>
    <w:rPr>
      <w:b/>
      <w:bCs/>
    </w:rPr>
  </w:style>
  <w:style w:type="character" w:styleId="Vurgu">
    <w:name w:val="Emphasis"/>
    <w:uiPriority w:val="20"/>
    <w:qFormat/>
    <w:rsid w:val="000D451E"/>
    <w:rPr>
      <w:i/>
      <w:iCs/>
    </w:rPr>
  </w:style>
  <w:style w:type="paragraph" w:styleId="T2">
    <w:name w:val="toc 2"/>
    <w:basedOn w:val="Normal"/>
    <w:next w:val="Normal"/>
    <w:autoRedefine/>
    <w:uiPriority w:val="39"/>
    <w:rsid w:val="000D451E"/>
    <w:pPr>
      <w:tabs>
        <w:tab w:val="right" w:leader="dot" w:pos="9062"/>
      </w:tabs>
      <w:spacing w:before="120" w:after="120" w:line="360" w:lineRule="auto"/>
      <w:ind w:left="240"/>
    </w:pPr>
    <w:rPr>
      <w:rFonts w:eastAsia="Times New Roman"/>
      <w:sz w:val="22"/>
      <w:szCs w:val="24"/>
    </w:rPr>
  </w:style>
  <w:style w:type="table" w:customStyle="1" w:styleId="TabloKlavuzu1">
    <w:name w:val="Tablo Kılavuzu1"/>
    <w:basedOn w:val="NormalTablo"/>
    <w:next w:val="TabloKlavuzu"/>
    <w:uiPriority w:val="59"/>
    <w:rsid w:val="000D45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D45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122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02A68"/>
  </w:style>
  <w:style w:type="paragraph" w:styleId="ListeMaddemi">
    <w:name w:val="List Bullet"/>
    <w:basedOn w:val="Normal"/>
    <w:uiPriority w:val="99"/>
    <w:semiHidden/>
    <w:unhideWhenUsed/>
    <w:rsid w:val="00831BF4"/>
    <w:pPr>
      <w:numPr>
        <w:numId w:val="1"/>
      </w:numPr>
      <w:tabs>
        <w:tab w:val="num" w:pos="360"/>
      </w:tabs>
      <w:overflowPunct w:val="0"/>
      <w:autoSpaceDE w:val="0"/>
      <w:autoSpaceDN w:val="0"/>
      <w:adjustRightInd w:val="0"/>
      <w:ind w:left="360"/>
      <w:contextualSpacing/>
    </w:pPr>
    <w:rPr>
      <w:rFonts w:ascii="Arial Narrow" w:eastAsia="Times New Roman" w:hAnsi="Arial Narrow" w:cs="Arial Narrow"/>
    </w:rPr>
  </w:style>
  <w:style w:type="paragraph" w:customStyle="1" w:styleId="SonnotMetni1">
    <w:name w:val="Sonnot Metni1"/>
    <w:basedOn w:val="Normal"/>
    <w:next w:val="Normal"/>
    <w:rsid w:val="00A06D3A"/>
    <w:pPr>
      <w:autoSpaceDE w:val="0"/>
      <w:autoSpaceDN w:val="0"/>
      <w:adjustRightInd w:val="0"/>
    </w:pPr>
    <w:rPr>
      <w:rFonts w:ascii="Times New Roman" w:eastAsia="Times New Roman" w:hAnsi="Times New Roman"/>
      <w:sz w:val="24"/>
      <w:szCs w:val="24"/>
    </w:rPr>
  </w:style>
  <w:style w:type="paragraph" w:styleId="AltKonuBal">
    <w:name w:val="Subtitle"/>
    <w:basedOn w:val="Normal"/>
    <w:next w:val="Normal"/>
    <w:link w:val="AltKonuBalChar"/>
    <w:qFormat/>
    <w:rsid w:val="00A06D3A"/>
    <w:pPr>
      <w:spacing w:after="60"/>
      <w:jc w:val="center"/>
      <w:outlineLvl w:val="1"/>
    </w:pPr>
    <w:rPr>
      <w:rFonts w:ascii="Cambria" w:eastAsia="Times New Roman" w:hAnsi="Cambria"/>
      <w:sz w:val="24"/>
      <w:szCs w:val="24"/>
    </w:rPr>
  </w:style>
  <w:style w:type="character" w:customStyle="1" w:styleId="AltKonuBalChar">
    <w:name w:val="Alt Konu Başlığı Char"/>
    <w:link w:val="AltKonuBal"/>
    <w:rsid w:val="00A06D3A"/>
    <w:rPr>
      <w:rFonts w:ascii="Cambria" w:eastAsia="Times New Roman" w:hAnsi="Cambria"/>
      <w:sz w:val="24"/>
      <w:szCs w:val="24"/>
    </w:rPr>
  </w:style>
  <w:style w:type="paragraph" w:customStyle="1" w:styleId="ListeParagraf1">
    <w:name w:val="Liste Paragraf1"/>
    <w:basedOn w:val="Normal"/>
    <w:uiPriority w:val="99"/>
    <w:rsid w:val="00E777B7"/>
    <w:pPr>
      <w:ind w:left="708"/>
    </w:pPr>
    <w:rPr>
      <w:rFonts w:ascii="Verdana" w:eastAsia="Times New Roman" w:hAnsi="Verdana" w:cs="Verdana"/>
      <w:sz w:val="18"/>
      <w:szCs w:val="18"/>
    </w:rPr>
  </w:style>
  <w:style w:type="paragraph" w:customStyle="1" w:styleId="EndnoteText1">
    <w:name w:val="Endnote Text1"/>
    <w:basedOn w:val="Normal"/>
    <w:next w:val="Normal"/>
    <w:uiPriority w:val="99"/>
    <w:rsid w:val="009341F9"/>
    <w:pPr>
      <w:autoSpaceDE w:val="0"/>
      <w:autoSpaceDN w:val="0"/>
      <w:adjustRightInd w:val="0"/>
    </w:pPr>
    <w:rPr>
      <w:rFonts w:ascii="Calibri" w:eastAsia="Times New Roman" w:hAnsi="Calibri"/>
      <w:sz w:val="24"/>
      <w:szCs w:val="24"/>
    </w:rPr>
  </w:style>
  <w:style w:type="character" w:customStyle="1" w:styleId="fc2a633e62-fb70-4cb6-9409-c9054cc9fa17-1">
    <w:name w:val="fc2a633e62-fb70-4cb6-9409-c9054cc9fa17-1"/>
    <w:basedOn w:val="VarsaylanParagrafYazTipi"/>
    <w:rsid w:val="00B36E83"/>
  </w:style>
  <w:style w:type="character" w:customStyle="1" w:styleId="fc3ce53e63-3459-4707-9eed-67141be7d2ed-1">
    <w:name w:val="fc3ce53e63-3459-4707-9eed-67141be7d2ed-1"/>
    <w:basedOn w:val="VarsaylanParagrafYazTipi"/>
    <w:rsid w:val="00B36E83"/>
  </w:style>
  <w:style w:type="character" w:customStyle="1" w:styleId="w8qarf">
    <w:name w:val="w8qarf"/>
    <w:basedOn w:val="VarsaylanParagrafYazTipi"/>
    <w:rsid w:val="009B1D6B"/>
  </w:style>
  <w:style w:type="character" w:customStyle="1" w:styleId="lrzxr">
    <w:name w:val="lrzxr"/>
    <w:basedOn w:val="VarsaylanParagrafYazTipi"/>
    <w:rsid w:val="009B1D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348"/>
    <w:rPr>
      <w:rFonts w:ascii="Arial" w:hAnsi="Arial"/>
    </w:rPr>
  </w:style>
  <w:style w:type="paragraph" w:styleId="Balk1">
    <w:name w:val="heading 1"/>
    <w:basedOn w:val="Normal"/>
    <w:next w:val="Normal"/>
    <w:qFormat/>
    <w:rsid w:val="00B60055"/>
    <w:pPr>
      <w:keepNext/>
      <w:ind w:left="360"/>
      <w:outlineLvl w:val="0"/>
    </w:pPr>
    <w:rPr>
      <w:sz w:val="24"/>
    </w:rPr>
  </w:style>
  <w:style w:type="paragraph" w:styleId="Balk2">
    <w:name w:val="heading 2"/>
    <w:basedOn w:val="Normal"/>
    <w:next w:val="Normal"/>
    <w:qFormat/>
    <w:rsid w:val="00B60055"/>
    <w:pPr>
      <w:keepNext/>
      <w:ind w:left="360" w:hanging="360"/>
      <w:outlineLvl w:val="1"/>
    </w:pPr>
    <w:rPr>
      <w:b/>
      <w:bCs/>
      <w:sz w:val="24"/>
    </w:rPr>
  </w:style>
  <w:style w:type="paragraph" w:styleId="Balk3">
    <w:name w:val="heading 3"/>
    <w:basedOn w:val="Normal"/>
    <w:next w:val="Normal"/>
    <w:qFormat/>
    <w:rsid w:val="00B60055"/>
    <w:pPr>
      <w:keepNext/>
      <w:ind w:left="360" w:hanging="360"/>
      <w:outlineLvl w:val="2"/>
    </w:pPr>
    <w:rPr>
      <w:sz w:val="24"/>
    </w:rPr>
  </w:style>
  <w:style w:type="paragraph" w:styleId="Balk4">
    <w:name w:val="heading 4"/>
    <w:basedOn w:val="Normal"/>
    <w:next w:val="Normal"/>
    <w:link w:val="Balk4Char"/>
    <w:uiPriority w:val="9"/>
    <w:semiHidden/>
    <w:unhideWhenUsed/>
    <w:qFormat/>
    <w:rsid w:val="006859B0"/>
    <w:pPr>
      <w:keepNext/>
      <w:spacing w:before="240" w:after="60"/>
      <w:outlineLvl w:val="3"/>
    </w:pPr>
    <w:rPr>
      <w:rFonts w:ascii="Calibri" w:eastAsia="Times New Roman" w:hAnsi="Calibri"/>
      <w:b/>
      <w:bCs/>
      <w:sz w:val="28"/>
      <w:szCs w:val="28"/>
    </w:rPr>
  </w:style>
  <w:style w:type="paragraph" w:styleId="Balk5">
    <w:name w:val="heading 5"/>
    <w:basedOn w:val="Normal"/>
    <w:next w:val="Normal"/>
    <w:link w:val="Balk5Char"/>
    <w:uiPriority w:val="9"/>
    <w:semiHidden/>
    <w:unhideWhenUsed/>
    <w:qFormat/>
    <w:rsid w:val="008938B9"/>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semiHidden/>
    <w:unhideWhenUsed/>
    <w:qFormat/>
    <w:rsid w:val="009C15F5"/>
    <w:pPr>
      <w:spacing w:before="240" w:after="60"/>
      <w:outlineLvl w:val="5"/>
    </w:pPr>
    <w:rPr>
      <w:rFonts w:ascii="Calibri" w:eastAsia="Times New Roman" w:hAnsi="Calibri"/>
      <w:b/>
      <w:bCs/>
      <w:sz w:val="22"/>
      <w:szCs w:val="22"/>
    </w:rPr>
  </w:style>
  <w:style w:type="paragraph" w:styleId="Balk7">
    <w:name w:val="heading 7"/>
    <w:basedOn w:val="Normal"/>
    <w:next w:val="Normal"/>
    <w:qFormat/>
    <w:rsid w:val="00526A39"/>
    <w:pPr>
      <w:spacing w:before="240" w:after="60"/>
      <w:outlineLvl w:val="6"/>
    </w:pPr>
    <w:rPr>
      <w:rFonts w:ascii="Times New Roman" w:hAnsi="Times New Roman"/>
      <w:sz w:val="24"/>
      <w:szCs w:val="24"/>
    </w:rPr>
  </w:style>
  <w:style w:type="paragraph" w:styleId="Balk8">
    <w:name w:val="heading 8"/>
    <w:basedOn w:val="Normal"/>
    <w:next w:val="Normal"/>
    <w:link w:val="Balk8Char"/>
    <w:uiPriority w:val="9"/>
    <w:semiHidden/>
    <w:unhideWhenUsed/>
    <w:qFormat/>
    <w:rsid w:val="000D451E"/>
    <w:pPr>
      <w:spacing w:before="240" w:after="60"/>
      <w:outlineLvl w:val="7"/>
    </w:pPr>
    <w:rPr>
      <w:rFonts w:ascii="Calibri" w:eastAsia="Times New Roman" w:hAnsi="Calibri"/>
      <w:i/>
      <w:iCs/>
      <w:sz w:val="24"/>
      <w:szCs w:val="24"/>
    </w:rPr>
  </w:style>
  <w:style w:type="paragraph" w:styleId="Balk9">
    <w:name w:val="heading 9"/>
    <w:basedOn w:val="Normal"/>
    <w:next w:val="Normal"/>
    <w:link w:val="Balk9Char"/>
    <w:uiPriority w:val="9"/>
    <w:unhideWhenUsed/>
    <w:qFormat/>
    <w:rsid w:val="000D451E"/>
    <w:pPr>
      <w:spacing w:before="240" w:after="60"/>
      <w:outlineLvl w:val="8"/>
    </w:pPr>
    <w:rPr>
      <w:rFonts w:ascii="Cambria" w:eastAsia="Times New Roman"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60055"/>
    <w:pPr>
      <w:tabs>
        <w:tab w:val="center" w:pos="4536"/>
        <w:tab w:val="right" w:pos="9072"/>
      </w:tabs>
    </w:pPr>
  </w:style>
  <w:style w:type="paragraph" w:styleId="Altbilgi">
    <w:name w:val="footer"/>
    <w:basedOn w:val="Normal"/>
    <w:link w:val="AltbilgiChar"/>
    <w:uiPriority w:val="99"/>
    <w:rsid w:val="00B60055"/>
    <w:pPr>
      <w:tabs>
        <w:tab w:val="center" w:pos="4536"/>
        <w:tab w:val="right" w:pos="9072"/>
      </w:tabs>
    </w:pPr>
  </w:style>
  <w:style w:type="paragraph" w:styleId="GvdeMetniGirintisi">
    <w:name w:val="Body Text Indent"/>
    <w:basedOn w:val="Normal"/>
    <w:rsid w:val="00B60055"/>
    <w:pPr>
      <w:ind w:left="709" w:hanging="709"/>
      <w:jc w:val="both"/>
    </w:pPr>
    <w:rPr>
      <w:sz w:val="24"/>
    </w:rPr>
  </w:style>
  <w:style w:type="paragraph" w:styleId="GvdeMetniGirintisi2">
    <w:name w:val="Body Text Indent 2"/>
    <w:basedOn w:val="Normal"/>
    <w:rsid w:val="00B60055"/>
    <w:pPr>
      <w:ind w:left="720" w:hanging="720"/>
      <w:jc w:val="both"/>
    </w:pPr>
    <w:rPr>
      <w:sz w:val="24"/>
    </w:rPr>
  </w:style>
  <w:style w:type="paragraph" w:styleId="GvdeMetniGirintisi3">
    <w:name w:val="Body Text Indent 3"/>
    <w:basedOn w:val="Normal"/>
    <w:rsid w:val="00B60055"/>
    <w:pPr>
      <w:ind w:left="709"/>
      <w:jc w:val="both"/>
    </w:pPr>
    <w:rPr>
      <w:bCs/>
      <w:sz w:val="24"/>
    </w:rPr>
  </w:style>
  <w:style w:type="paragraph" w:customStyle="1" w:styleId="BalonMetni1">
    <w:name w:val="Balon Metni1"/>
    <w:basedOn w:val="Normal"/>
    <w:semiHidden/>
    <w:rsid w:val="00B60055"/>
    <w:rPr>
      <w:rFonts w:ascii="Tahoma" w:hAnsi="Tahoma" w:cs="Tahoma"/>
      <w:sz w:val="16"/>
      <w:szCs w:val="16"/>
    </w:rPr>
  </w:style>
  <w:style w:type="paragraph" w:styleId="GvdeMetni">
    <w:name w:val="Body Text"/>
    <w:basedOn w:val="Normal"/>
    <w:link w:val="GvdeMetniChar"/>
    <w:rsid w:val="00B60055"/>
    <w:rPr>
      <w:sz w:val="24"/>
    </w:rPr>
  </w:style>
  <w:style w:type="paragraph" w:styleId="GvdeMetni2">
    <w:name w:val="Body Text 2"/>
    <w:basedOn w:val="Normal"/>
    <w:rsid w:val="00B60055"/>
    <w:rPr>
      <w:sz w:val="24"/>
      <w:u w:val="single"/>
    </w:rPr>
  </w:style>
  <w:style w:type="paragraph" w:styleId="BalonMetni">
    <w:name w:val="Balloon Text"/>
    <w:basedOn w:val="Normal"/>
    <w:semiHidden/>
    <w:rsid w:val="00591994"/>
    <w:rPr>
      <w:rFonts w:ascii="Tahoma" w:hAnsi="Tahoma" w:cs="Tahoma"/>
      <w:sz w:val="16"/>
      <w:szCs w:val="16"/>
    </w:rPr>
  </w:style>
  <w:style w:type="character" w:styleId="SayfaNumaras">
    <w:name w:val="page number"/>
    <w:basedOn w:val="VarsaylanParagrafYazTipi"/>
    <w:rsid w:val="00E527B8"/>
  </w:style>
  <w:style w:type="table" w:styleId="TabloKlavuzu">
    <w:name w:val="Table Grid"/>
    <w:basedOn w:val="NormalTablo"/>
    <w:uiPriority w:val="59"/>
    <w:rsid w:val="00CD0D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
    <w:name w:val="si"/>
    <w:basedOn w:val="Normal"/>
    <w:rsid w:val="00526A39"/>
    <w:pPr>
      <w:spacing w:before="100" w:beforeAutospacing="1" w:after="100" w:afterAutospacing="1"/>
    </w:pPr>
    <w:rPr>
      <w:rFonts w:eastAsia="Arial Unicode MS" w:cs="Arial"/>
    </w:rPr>
  </w:style>
  <w:style w:type="paragraph" w:styleId="NormalWeb">
    <w:name w:val="Normal (Web)"/>
    <w:basedOn w:val="Normal"/>
    <w:uiPriority w:val="99"/>
    <w:rsid w:val="00A446FB"/>
    <w:pPr>
      <w:spacing w:before="100" w:beforeAutospacing="1" w:after="100" w:afterAutospacing="1"/>
    </w:pPr>
    <w:rPr>
      <w:rFonts w:ascii="Times New Roman" w:hAnsi="Times New Roman"/>
      <w:sz w:val="24"/>
      <w:szCs w:val="24"/>
    </w:rPr>
  </w:style>
  <w:style w:type="paragraph" w:styleId="bekMetni">
    <w:name w:val="Block Text"/>
    <w:basedOn w:val="Normal"/>
    <w:rsid w:val="00FA13BE"/>
    <w:pPr>
      <w:ind w:left="720" w:right="850" w:hanging="720"/>
      <w:jc w:val="both"/>
    </w:pPr>
    <w:rPr>
      <w:rFonts w:ascii="Times New Roman" w:hAnsi="Times New Roman"/>
      <w:color w:val="FF0000"/>
      <w:szCs w:val="24"/>
      <w:lang w:eastAsia="en-US"/>
    </w:rPr>
  </w:style>
  <w:style w:type="character" w:customStyle="1" w:styleId="stbilgiChar">
    <w:name w:val="Üstbilgi Char"/>
    <w:link w:val="stbilgi"/>
    <w:uiPriority w:val="99"/>
    <w:rsid w:val="000707B3"/>
    <w:rPr>
      <w:rFonts w:ascii="Arial" w:hAnsi="Arial"/>
    </w:rPr>
  </w:style>
  <w:style w:type="character" w:customStyle="1" w:styleId="AltbilgiChar">
    <w:name w:val="Altbilgi Char"/>
    <w:link w:val="Altbilgi"/>
    <w:uiPriority w:val="99"/>
    <w:rsid w:val="000707B3"/>
    <w:rPr>
      <w:rFonts w:ascii="Arial" w:hAnsi="Arial"/>
    </w:rPr>
  </w:style>
  <w:style w:type="paragraph" w:styleId="ListeParagraf">
    <w:name w:val="List Paragraph"/>
    <w:basedOn w:val="Normal"/>
    <w:uiPriority w:val="34"/>
    <w:qFormat/>
    <w:rsid w:val="00D355C8"/>
    <w:pPr>
      <w:ind w:left="708"/>
    </w:pPr>
  </w:style>
  <w:style w:type="character" w:customStyle="1" w:styleId="GvdeMetniChar">
    <w:name w:val="Gövde Metni Char"/>
    <w:link w:val="GvdeMetni"/>
    <w:rsid w:val="002F4C3C"/>
    <w:rPr>
      <w:rFonts w:ascii="Arial" w:hAnsi="Arial"/>
      <w:sz w:val="24"/>
    </w:rPr>
  </w:style>
  <w:style w:type="character" w:customStyle="1" w:styleId="Balk4Char">
    <w:name w:val="Başlık 4 Char"/>
    <w:link w:val="Balk4"/>
    <w:uiPriority w:val="9"/>
    <w:semiHidden/>
    <w:rsid w:val="006859B0"/>
    <w:rPr>
      <w:rFonts w:ascii="Calibri" w:eastAsia="Times New Roman" w:hAnsi="Calibri" w:cs="Times New Roman"/>
      <w:b/>
      <w:bCs/>
      <w:sz w:val="28"/>
      <w:szCs w:val="28"/>
    </w:rPr>
  </w:style>
  <w:style w:type="paragraph" w:styleId="AralkYok">
    <w:name w:val="No Spacing"/>
    <w:link w:val="AralkYokChar"/>
    <w:uiPriority w:val="1"/>
    <w:qFormat/>
    <w:rsid w:val="009E24E1"/>
    <w:rPr>
      <w:rFonts w:ascii="Calibri" w:hAnsi="Calibri"/>
      <w:sz w:val="22"/>
      <w:szCs w:val="22"/>
      <w:lang w:val="en-US" w:eastAsia="ja-JP"/>
    </w:rPr>
  </w:style>
  <w:style w:type="character" w:customStyle="1" w:styleId="AralkYokChar">
    <w:name w:val="Aralık Yok Char"/>
    <w:link w:val="AralkYok"/>
    <w:uiPriority w:val="1"/>
    <w:rsid w:val="009E24E1"/>
    <w:rPr>
      <w:rFonts w:ascii="Calibri" w:hAnsi="Calibri"/>
      <w:sz w:val="22"/>
      <w:szCs w:val="22"/>
      <w:lang w:val="en-US" w:eastAsia="ja-JP" w:bidi="ar-SA"/>
    </w:rPr>
  </w:style>
  <w:style w:type="character" w:customStyle="1" w:styleId="Balk6Char">
    <w:name w:val="Başlık 6 Char"/>
    <w:link w:val="Balk6"/>
    <w:uiPriority w:val="9"/>
    <w:semiHidden/>
    <w:rsid w:val="009C15F5"/>
    <w:rPr>
      <w:rFonts w:ascii="Calibri" w:eastAsia="Times New Roman" w:hAnsi="Calibri" w:cs="Times New Roman"/>
      <w:b/>
      <w:bCs/>
      <w:sz w:val="22"/>
      <w:szCs w:val="22"/>
    </w:rPr>
  </w:style>
  <w:style w:type="character" w:customStyle="1" w:styleId="Balk5Char">
    <w:name w:val="Başlık 5 Char"/>
    <w:link w:val="Balk5"/>
    <w:uiPriority w:val="9"/>
    <w:semiHidden/>
    <w:rsid w:val="008938B9"/>
    <w:rPr>
      <w:rFonts w:ascii="Calibri" w:eastAsia="Times New Roman" w:hAnsi="Calibri" w:cs="Times New Roman"/>
      <w:b/>
      <w:bCs/>
      <w:i/>
      <w:iCs/>
      <w:sz w:val="26"/>
      <w:szCs w:val="26"/>
    </w:rPr>
  </w:style>
  <w:style w:type="paragraph" w:styleId="KonuBal">
    <w:name w:val="Title"/>
    <w:basedOn w:val="Normal"/>
    <w:link w:val="KonuBalChar"/>
    <w:qFormat/>
    <w:rsid w:val="008938B9"/>
    <w:pPr>
      <w:pBdr>
        <w:top w:val="triple" w:sz="4" w:space="1" w:color="auto"/>
        <w:left w:val="triple" w:sz="4" w:space="4" w:color="auto"/>
        <w:bottom w:val="triple" w:sz="4" w:space="1" w:color="auto"/>
        <w:right w:val="triple" w:sz="4" w:space="4" w:color="auto"/>
      </w:pBdr>
      <w:jc w:val="center"/>
    </w:pPr>
    <w:rPr>
      <w:rFonts w:ascii="Times New Roman" w:eastAsia="Times New Roman" w:hAnsi="Times New Roman"/>
      <w:b/>
      <w:bCs/>
      <w:noProof/>
      <w:sz w:val="28"/>
      <w:szCs w:val="24"/>
    </w:rPr>
  </w:style>
  <w:style w:type="character" w:customStyle="1" w:styleId="KonuBalChar">
    <w:name w:val="Konu Başlığı Char"/>
    <w:link w:val="KonuBal"/>
    <w:rsid w:val="008938B9"/>
    <w:rPr>
      <w:rFonts w:eastAsia="Times New Roman"/>
      <w:b/>
      <w:bCs/>
      <w:noProof/>
      <w:sz w:val="28"/>
      <w:szCs w:val="24"/>
    </w:rPr>
  </w:style>
  <w:style w:type="character" w:styleId="Kpr">
    <w:name w:val="Hyperlink"/>
    <w:uiPriority w:val="99"/>
    <w:rsid w:val="008938B9"/>
    <w:rPr>
      <w:color w:val="0000FF"/>
      <w:u w:val="single"/>
    </w:rPr>
  </w:style>
  <w:style w:type="paragraph" w:styleId="TBal">
    <w:name w:val="TOC Heading"/>
    <w:basedOn w:val="Balk1"/>
    <w:next w:val="Normal"/>
    <w:uiPriority w:val="39"/>
    <w:qFormat/>
    <w:rsid w:val="000D451E"/>
    <w:pPr>
      <w:keepLines/>
      <w:spacing w:before="480" w:line="276" w:lineRule="auto"/>
      <w:ind w:left="0"/>
      <w:outlineLvl w:val="9"/>
    </w:pPr>
    <w:rPr>
      <w:rFonts w:ascii="Cambria" w:eastAsia="Times New Roman" w:hAnsi="Cambria"/>
      <w:b/>
      <w:bCs/>
      <w:color w:val="365F91"/>
      <w:sz w:val="28"/>
      <w:szCs w:val="28"/>
      <w:lang w:eastAsia="en-US"/>
    </w:rPr>
  </w:style>
  <w:style w:type="paragraph" w:styleId="T1">
    <w:name w:val="toc 1"/>
    <w:basedOn w:val="Normal"/>
    <w:next w:val="Normal"/>
    <w:autoRedefine/>
    <w:uiPriority w:val="39"/>
    <w:rsid w:val="00A50248"/>
    <w:pPr>
      <w:tabs>
        <w:tab w:val="right" w:leader="dot" w:pos="9072"/>
      </w:tabs>
      <w:spacing w:line="480" w:lineRule="auto"/>
      <w:jc w:val="center"/>
    </w:pPr>
    <w:rPr>
      <w:rFonts w:eastAsia="Times New Roman"/>
      <w:noProof/>
      <w:sz w:val="22"/>
      <w:szCs w:val="24"/>
    </w:rPr>
  </w:style>
  <w:style w:type="character" w:customStyle="1" w:styleId="Balk8Char">
    <w:name w:val="Başlık 8 Char"/>
    <w:link w:val="Balk8"/>
    <w:uiPriority w:val="9"/>
    <w:semiHidden/>
    <w:rsid w:val="000D451E"/>
    <w:rPr>
      <w:rFonts w:ascii="Calibri" w:eastAsia="Times New Roman" w:hAnsi="Calibri"/>
      <w:i/>
      <w:iCs/>
      <w:sz w:val="24"/>
      <w:szCs w:val="24"/>
    </w:rPr>
  </w:style>
  <w:style w:type="character" w:customStyle="1" w:styleId="Balk9Char">
    <w:name w:val="Başlık 9 Char"/>
    <w:link w:val="Balk9"/>
    <w:uiPriority w:val="9"/>
    <w:rsid w:val="000D451E"/>
    <w:rPr>
      <w:rFonts w:ascii="Cambria" w:eastAsia="Times New Roman" w:hAnsi="Cambria"/>
      <w:sz w:val="22"/>
      <w:szCs w:val="22"/>
    </w:rPr>
  </w:style>
  <w:style w:type="paragraph" w:customStyle="1" w:styleId="Default">
    <w:name w:val="Default"/>
    <w:rsid w:val="000D451E"/>
    <w:pPr>
      <w:autoSpaceDE w:val="0"/>
      <w:autoSpaceDN w:val="0"/>
      <w:adjustRightInd w:val="0"/>
    </w:pPr>
    <w:rPr>
      <w:color w:val="000000"/>
      <w:sz w:val="24"/>
      <w:szCs w:val="24"/>
    </w:rPr>
  </w:style>
  <w:style w:type="character" w:styleId="Gl">
    <w:name w:val="Strong"/>
    <w:uiPriority w:val="22"/>
    <w:qFormat/>
    <w:rsid w:val="000D451E"/>
    <w:rPr>
      <w:b/>
      <w:bCs/>
    </w:rPr>
  </w:style>
  <w:style w:type="character" w:styleId="Vurgu">
    <w:name w:val="Emphasis"/>
    <w:uiPriority w:val="20"/>
    <w:qFormat/>
    <w:rsid w:val="000D451E"/>
    <w:rPr>
      <w:i/>
      <w:iCs/>
    </w:rPr>
  </w:style>
  <w:style w:type="paragraph" w:styleId="T2">
    <w:name w:val="toc 2"/>
    <w:basedOn w:val="Normal"/>
    <w:next w:val="Normal"/>
    <w:autoRedefine/>
    <w:uiPriority w:val="39"/>
    <w:rsid w:val="000D451E"/>
    <w:pPr>
      <w:tabs>
        <w:tab w:val="right" w:leader="dot" w:pos="9062"/>
      </w:tabs>
      <w:spacing w:before="120" w:after="120" w:line="360" w:lineRule="auto"/>
      <w:ind w:left="240"/>
    </w:pPr>
    <w:rPr>
      <w:rFonts w:eastAsia="Times New Roman"/>
      <w:sz w:val="22"/>
      <w:szCs w:val="24"/>
    </w:rPr>
  </w:style>
  <w:style w:type="table" w:customStyle="1" w:styleId="TabloKlavuzu1">
    <w:name w:val="Tablo Kılavuzu1"/>
    <w:basedOn w:val="NormalTablo"/>
    <w:next w:val="TabloKlavuzu"/>
    <w:uiPriority w:val="59"/>
    <w:rsid w:val="000D45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D45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122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02A68"/>
  </w:style>
  <w:style w:type="paragraph" w:styleId="ListeMaddemi">
    <w:name w:val="List Bullet"/>
    <w:basedOn w:val="Normal"/>
    <w:uiPriority w:val="99"/>
    <w:semiHidden/>
    <w:unhideWhenUsed/>
    <w:rsid w:val="00831BF4"/>
    <w:pPr>
      <w:numPr>
        <w:numId w:val="1"/>
      </w:numPr>
      <w:tabs>
        <w:tab w:val="num" w:pos="360"/>
      </w:tabs>
      <w:overflowPunct w:val="0"/>
      <w:autoSpaceDE w:val="0"/>
      <w:autoSpaceDN w:val="0"/>
      <w:adjustRightInd w:val="0"/>
      <w:ind w:left="360"/>
      <w:contextualSpacing/>
    </w:pPr>
    <w:rPr>
      <w:rFonts w:ascii="Arial Narrow" w:eastAsia="Times New Roman" w:hAnsi="Arial Narrow" w:cs="Arial Narrow"/>
    </w:rPr>
  </w:style>
  <w:style w:type="paragraph" w:customStyle="1" w:styleId="SonnotMetni1">
    <w:name w:val="Sonnot Metni1"/>
    <w:basedOn w:val="Normal"/>
    <w:next w:val="Normal"/>
    <w:rsid w:val="00A06D3A"/>
    <w:pPr>
      <w:autoSpaceDE w:val="0"/>
      <w:autoSpaceDN w:val="0"/>
      <w:adjustRightInd w:val="0"/>
    </w:pPr>
    <w:rPr>
      <w:rFonts w:ascii="Times New Roman" w:eastAsia="Times New Roman" w:hAnsi="Times New Roman"/>
      <w:sz w:val="24"/>
      <w:szCs w:val="24"/>
    </w:rPr>
  </w:style>
  <w:style w:type="paragraph" w:styleId="AltKonuBal">
    <w:name w:val="Subtitle"/>
    <w:basedOn w:val="Normal"/>
    <w:next w:val="Normal"/>
    <w:link w:val="AltKonuBalChar"/>
    <w:qFormat/>
    <w:rsid w:val="00A06D3A"/>
    <w:pPr>
      <w:spacing w:after="60"/>
      <w:jc w:val="center"/>
      <w:outlineLvl w:val="1"/>
    </w:pPr>
    <w:rPr>
      <w:rFonts w:ascii="Cambria" w:eastAsia="Times New Roman" w:hAnsi="Cambria"/>
      <w:sz w:val="24"/>
      <w:szCs w:val="24"/>
    </w:rPr>
  </w:style>
  <w:style w:type="character" w:customStyle="1" w:styleId="AltKonuBalChar">
    <w:name w:val="Alt Konu Başlığı Char"/>
    <w:link w:val="AltKonuBal"/>
    <w:rsid w:val="00A06D3A"/>
    <w:rPr>
      <w:rFonts w:ascii="Cambria" w:eastAsia="Times New Roman" w:hAnsi="Cambria"/>
      <w:sz w:val="24"/>
      <w:szCs w:val="24"/>
    </w:rPr>
  </w:style>
  <w:style w:type="paragraph" w:customStyle="1" w:styleId="ListeParagraf1">
    <w:name w:val="Liste Paragraf1"/>
    <w:basedOn w:val="Normal"/>
    <w:uiPriority w:val="99"/>
    <w:rsid w:val="00E777B7"/>
    <w:pPr>
      <w:ind w:left="708"/>
    </w:pPr>
    <w:rPr>
      <w:rFonts w:ascii="Verdana" w:eastAsia="Times New Roman" w:hAnsi="Verdana" w:cs="Verdana"/>
      <w:sz w:val="18"/>
      <w:szCs w:val="18"/>
    </w:rPr>
  </w:style>
  <w:style w:type="paragraph" w:customStyle="1" w:styleId="EndnoteText1">
    <w:name w:val="Endnote Text1"/>
    <w:basedOn w:val="Normal"/>
    <w:next w:val="Normal"/>
    <w:uiPriority w:val="99"/>
    <w:rsid w:val="009341F9"/>
    <w:pPr>
      <w:autoSpaceDE w:val="0"/>
      <w:autoSpaceDN w:val="0"/>
      <w:adjustRightInd w:val="0"/>
    </w:pPr>
    <w:rPr>
      <w:rFonts w:ascii="Calibri" w:eastAsia="Times New Roman" w:hAnsi="Calibri"/>
      <w:sz w:val="24"/>
      <w:szCs w:val="24"/>
    </w:rPr>
  </w:style>
  <w:style w:type="character" w:customStyle="1" w:styleId="fc2a633e62-fb70-4cb6-9409-c9054cc9fa17-1">
    <w:name w:val="fc2a633e62-fb70-4cb6-9409-c9054cc9fa17-1"/>
    <w:basedOn w:val="VarsaylanParagrafYazTipi"/>
    <w:rsid w:val="00B36E83"/>
  </w:style>
  <w:style w:type="character" w:customStyle="1" w:styleId="fc3ce53e63-3459-4707-9eed-67141be7d2ed-1">
    <w:name w:val="fc3ce53e63-3459-4707-9eed-67141be7d2ed-1"/>
    <w:basedOn w:val="VarsaylanParagrafYazTipi"/>
    <w:rsid w:val="00B36E83"/>
  </w:style>
  <w:style w:type="character" w:customStyle="1" w:styleId="w8qarf">
    <w:name w:val="w8qarf"/>
    <w:basedOn w:val="VarsaylanParagrafYazTipi"/>
    <w:rsid w:val="009B1D6B"/>
  </w:style>
  <w:style w:type="character" w:customStyle="1" w:styleId="lrzxr">
    <w:name w:val="lrzxr"/>
    <w:basedOn w:val="VarsaylanParagrafYazTipi"/>
    <w:rsid w:val="009B1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4753">
      <w:bodyDiv w:val="1"/>
      <w:marLeft w:val="0"/>
      <w:marRight w:val="0"/>
      <w:marTop w:val="0"/>
      <w:marBottom w:val="0"/>
      <w:divBdr>
        <w:top w:val="none" w:sz="0" w:space="0" w:color="auto"/>
        <w:left w:val="none" w:sz="0" w:space="0" w:color="auto"/>
        <w:bottom w:val="none" w:sz="0" w:space="0" w:color="auto"/>
        <w:right w:val="none" w:sz="0" w:space="0" w:color="auto"/>
      </w:divBdr>
    </w:div>
    <w:div w:id="148792651">
      <w:bodyDiv w:val="1"/>
      <w:marLeft w:val="0"/>
      <w:marRight w:val="0"/>
      <w:marTop w:val="0"/>
      <w:marBottom w:val="0"/>
      <w:divBdr>
        <w:top w:val="none" w:sz="0" w:space="0" w:color="auto"/>
        <w:left w:val="none" w:sz="0" w:space="0" w:color="auto"/>
        <w:bottom w:val="none" w:sz="0" w:space="0" w:color="auto"/>
        <w:right w:val="none" w:sz="0" w:space="0" w:color="auto"/>
      </w:divBdr>
    </w:div>
    <w:div w:id="241791432">
      <w:bodyDiv w:val="1"/>
      <w:marLeft w:val="0"/>
      <w:marRight w:val="0"/>
      <w:marTop w:val="0"/>
      <w:marBottom w:val="0"/>
      <w:divBdr>
        <w:top w:val="none" w:sz="0" w:space="0" w:color="auto"/>
        <w:left w:val="none" w:sz="0" w:space="0" w:color="auto"/>
        <w:bottom w:val="none" w:sz="0" w:space="0" w:color="auto"/>
        <w:right w:val="none" w:sz="0" w:space="0" w:color="auto"/>
      </w:divBdr>
    </w:div>
    <w:div w:id="602373057">
      <w:bodyDiv w:val="1"/>
      <w:marLeft w:val="0"/>
      <w:marRight w:val="0"/>
      <w:marTop w:val="0"/>
      <w:marBottom w:val="0"/>
      <w:divBdr>
        <w:top w:val="none" w:sz="0" w:space="0" w:color="auto"/>
        <w:left w:val="none" w:sz="0" w:space="0" w:color="auto"/>
        <w:bottom w:val="none" w:sz="0" w:space="0" w:color="auto"/>
        <w:right w:val="none" w:sz="0" w:space="0" w:color="auto"/>
      </w:divBdr>
    </w:div>
    <w:div w:id="643630557">
      <w:bodyDiv w:val="1"/>
      <w:marLeft w:val="0"/>
      <w:marRight w:val="0"/>
      <w:marTop w:val="0"/>
      <w:marBottom w:val="0"/>
      <w:divBdr>
        <w:top w:val="none" w:sz="0" w:space="0" w:color="auto"/>
        <w:left w:val="none" w:sz="0" w:space="0" w:color="auto"/>
        <w:bottom w:val="none" w:sz="0" w:space="0" w:color="auto"/>
        <w:right w:val="none" w:sz="0" w:space="0" w:color="auto"/>
      </w:divBdr>
    </w:div>
    <w:div w:id="743067191">
      <w:bodyDiv w:val="1"/>
      <w:marLeft w:val="0"/>
      <w:marRight w:val="0"/>
      <w:marTop w:val="0"/>
      <w:marBottom w:val="0"/>
      <w:divBdr>
        <w:top w:val="none" w:sz="0" w:space="0" w:color="auto"/>
        <w:left w:val="none" w:sz="0" w:space="0" w:color="auto"/>
        <w:bottom w:val="none" w:sz="0" w:space="0" w:color="auto"/>
        <w:right w:val="none" w:sz="0" w:space="0" w:color="auto"/>
      </w:divBdr>
    </w:div>
    <w:div w:id="817111869">
      <w:bodyDiv w:val="1"/>
      <w:marLeft w:val="0"/>
      <w:marRight w:val="0"/>
      <w:marTop w:val="0"/>
      <w:marBottom w:val="0"/>
      <w:divBdr>
        <w:top w:val="none" w:sz="0" w:space="0" w:color="auto"/>
        <w:left w:val="none" w:sz="0" w:space="0" w:color="auto"/>
        <w:bottom w:val="none" w:sz="0" w:space="0" w:color="auto"/>
        <w:right w:val="none" w:sz="0" w:space="0" w:color="auto"/>
      </w:divBdr>
    </w:div>
    <w:div w:id="845901397">
      <w:bodyDiv w:val="1"/>
      <w:marLeft w:val="0"/>
      <w:marRight w:val="0"/>
      <w:marTop w:val="0"/>
      <w:marBottom w:val="0"/>
      <w:divBdr>
        <w:top w:val="none" w:sz="0" w:space="0" w:color="auto"/>
        <w:left w:val="none" w:sz="0" w:space="0" w:color="auto"/>
        <w:bottom w:val="none" w:sz="0" w:space="0" w:color="auto"/>
        <w:right w:val="none" w:sz="0" w:space="0" w:color="auto"/>
      </w:divBdr>
    </w:div>
    <w:div w:id="850026729">
      <w:bodyDiv w:val="1"/>
      <w:marLeft w:val="0"/>
      <w:marRight w:val="0"/>
      <w:marTop w:val="0"/>
      <w:marBottom w:val="0"/>
      <w:divBdr>
        <w:top w:val="none" w:sz="0" w:space="0" w:color="auto"/>
        <w:left w:val="none" w:sz="0" w:space="0" w:color="auto"/>
        <w:bottom w:val="none" w:sz="0" w:space="0" w:color="auto"/>
        <w:right w:val="none" w:sz="0" w:space="0" w:color="auto"/>
      </w:divBdr>
      <w:divsChild>
        <w:div w:id="384719683">
          <w:marLeft w:val="0"/>
          <w:marRight w:val="0"/>
          <w:marTop w:val="0"/>
          <w:marBottom w:val="0"/>
          <w:divBdr>
            <w:top w:val="none" w:sz="0" w:space="0" w:color="auto"/>
            <w:left w:val="none" w:sz="0" w:space="0" w:color="auto"/>
            <w:bottom w:val="none" w:sz="0" w:space="0" w:color="auto"/>
            <w:right w:val="none" w:sz="0" w:space="0" w:color="auto"/>
          </w:divBdr>
          <w:divsChild>
            <w:div w:id="14055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0331">
      <w:bodyDiv w:val="1"/>
      <w:marLeft w:val="0"/>
      <w:marRight w:val="0"/>
      <w:marTop w:val="0"/>
      <w:marBottom w:val="0"/>
      <w:divBdr>
        <w:top w:val="none" w:sz="0" w:space="0" w:color="auto"/>
        <w:left w:val="none" w:sz="0" w:space="0" w:color="auto"/>
        <w:bottom w:val="none" w:sz="0" w:space="0" w:color="auto"/>
        <w:right w:val="none" w:sz="0" w:space="0" w:color="auto"/>
      </w:divBdr>
    </w:div>
    <w:div w:id="998117005">
      <w:bodyDiv w:val="1"/>
      <w:marLeft w:val="0"/>
      <w:marRight w:val="0"/>
      <w:marTop w:val="0"/>
      <w:marBottom w:val="0"/>
      <w:divBdr>
        <w:top w:val="none" w:sz="0" w:space="0" w:color="auto"/>
        <w:left w:val="none" w:sz="0" w:space="0" w:color="auto"/>
        <w:bottom w:val="none" w:sz="0" w:space="0" w:color="auto"/>
        <w:right w:val="none" w:sz="0" w:space="0" w:color="auto"/>
      </w:divBdr>
    </w:div>
    <w:div w:id="1012026058">
      <w:bodyDiv w:val="1"/>
      <w:marLeft w:val="0"/>
      <w:marRight w:val="0"/>
      <w:marTop w:val="0"/>
      <w:marBottom w:val="0"/>
      <w:divBdr>
        <w:top w:val="none" w:sz="0" w:space="0" w:color="auto"/>
        <w:left w:val="none" w:sz="0" w:space="0" w:color="auto"/>
        <w:bottom w:val="none" w:sz="0" w:space="0" w:color="auto"/>
        <w:right w:val="none" w:sz="0" w:space="0" w:color="auto"/>
      </w:divBdr>
    </w:div>
    <w:div w:id="1090589170">
      <w:bodyDiv w:val="1"/>
      <w:marLeft w:val="0"/>
      <w:marRight w:val="0"/>
      <w:marTop w:val="0"/>
      <w:marBottom w:val="0"/>
      <w:divBdr>
        <w:top w:val="none" w:sz="0" w:space="0" w:color="auto"/>
        <w:left w:val="none" w:sz="0" w:space="0" w:color="auto"/>
        <w:bottom w:val="none" w:sz="0" w:space="0" w:color="auto"/>
        <w:right w:val="none" w:sz="0" w:space="0" w:color="auto"/>
      </w:divBdr>
      <w:divsChild>
        <w:div w:id="1083143565">
          <w:marLeft w:val="0"/>
          <w:marRight w:val="0"/>
          <w:marTop w:val="0"/>
          <w:marBottom w:val="0"/>
          <w:divBdr>
            <w:top w:val="none" w:sz="0" w:space="0" w:color="auto"/>
            <w:left w:val="none" w:sz="0" w:space="0" w:color="auto"/>
            <w:bottom w:val="none" w:sz="0" w:space="0" w:color="auto"/>
            <w:right w:val="none" w:sz="0" w:space="0" w:color="auto"/>
          </w:divBdr>
          <w:divsChild>
            <w:div w:id="1757089317">
              <w:marLeft w:val="-225"/>
              <w:marRight w:val="-225"/>
              <w:marTop w:val="0"/>
              <w:marBottom w:val="0"/>
              <w:divBdr>
                <w:top w:val="none" w:sz="0" w:space="0" w:color="auto"/>
                <w:left w:val="none" w:sz="0" w:space="0" w:color="auto"/>
                <w:bottom w:val="none" w:sz="0" w:space="0" w:color="auto"/>
                <w:right w:val="none" w:sz="0" w:space="0" w:color="auto"/>
              </w:divBdr>
              <w:divsChild>
                <w:div w:id="1501971236">
                  <w:marLeft w:val="0"/>
                  <w:marRight w:val="0"/>
                  <w:marTop w:val="0"/>
                  <w:marBottom w:val="0"/>
                  <w:divBdr>
                    <w:top w:val="none" w:sz="0" w:space="0" w:color="auto"/>
                    <w:left w:val="none" w:sz="0" w:space="0" w:color="auto"/>
                    <w:bottom w:val="none" w:sz="0" w:space="0" w:color="auto"/>
                    <w:right w:val="none" w:sz="0" w:space="0" w:color="auto"/>
                  </w:divBdr>
                  <w:divsChild>
                    <w:div w:id="18260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24197">
      <w:bodyDiv w:val="1"/>
      <w:marLeft w:val="0"/>
      <w:marRight w:val="0"/>
      <w:marTop w:val="0"/>
      <w:marBottom w:val="0"/>
      <w:divBdr>
        <w:top w:val="none" w:sz="0" w:space="0" w:color="auto"/>
        <w:left w:val="none" w:sz="0" w:space="0" w:color="auto"/>
        <w:bottom w:val="none" w:sz="0" w:space="0" w:color="auto"/>
        <w:right w:val="none" w:sz="0" w:space="0" w:color="auto"/>
      </w:divBdr>
      <w:divsChild>
        <w:div w:id="1001155612">
          <w:marLeft w:val="0"/>
          <w:marRight w:val="0"/>
          <w:marTop w:val="0"/>
          <w:marBottom w:val="0"/>
          <w:divBdr>
            <w:top w:val="none" w:sz="0" w:space="0" w:color="000000"/>
            <w:left w:val="none" w:sz="0" w:space="0" w:color="000000"/>
            <w:bottom w:val="none" w:sz="0" w:space="0" w:color="000000"/>
            <w:right w:val="none" w:sz="0" w:space="0" w:color="000000"/>
          </w:divBdr>
        </w:div>
        <w:div w:id="629941535">
          <w:marLeft w:val="0"/>
          <w:marRight w:val="0"/>
          <w:marTop w:val="0"/>
          <w:marBottom w:val="0"/>
          <w:divBdr>
            <w:top w:val="none" w:sz="0" w:space="0" w:color="000000"/>
            <w:left w:val="none" w:sz="0" w:space="0" w:color="000000"/>
            <w:bottom w:val="none" w:sz="0" w:space="0" w:color="000000"/>
            <w:right w:val="none" w:sz="0" w:space="0" w:color="000000"/>
          </w:divBdr>
        </w:div>
        <w:div w:id="786508374">
          <w:marLeft w:val="0"/>
          <w:marRight w:val="0"/>
          <w:marTop w:val="0"/>
          <w:marBottom w:val="0"/>
          <w:divBdr>
            <w:top w:val="none" w:sz="0" w:space="0" w:color="000000"/>
            <w:left w:val="none" w:sz="0" w:space="0" w:color="000000"/>
            <w:bottom w:val="none" w:sz="0" w:space="0" w:color="000000"/>
            <w:right w:val="none" w:sz="0" w:space="0" w:color="000000"/>
          </w:divBdr>
        </w:div>
      </w:divsChild>
    </w:div>
    <w:div w:id="1161118476">
      <w:bodyDiv w:val="1"/>
      <w:marLeft w:val="0"/>
      <w:marRight w:val="0"/>
      <w:marTop w:val="0"/>
      <w:marBottom w:val="0"/>
      <w:divBdr>
        <w:top w:val="none" w:sz="0" w:space="0" w:color="auto"/>
        <w:left w:val="none" w:sz="0" w:space="0" w:color="auto"/>
        <w:bottom w:val="none" w:sz="0" w:space="0" w:color="auto"/>
        <w:right w:val="none" w:sz="0" w:space="0" w:color="auto"/>
      </w:divBdr>
      <w:divsChild>
        <w:div w:id="1474564152">
          <w:marLeft w:val="0"/>
          <w:marRight w:val="0"/>
          <w:marTop w:val="0"/>
          <w:marBottom w:val="0"/>
          <w:divBdr>
            <w:top w:val="none" w:sz="0" w:space="0" w:color="auto"/>
            <w:left w:val="none" w:sz="0" w:space="0" w:color="auto"/>
            <w:bottom w:val="none" w:sz="0" w:space="0" w:color="auto"/>
            <w:right w:val="none" w:sz="0" w:space="0" w:color="auto"/>
          </w:divBdr>
          <w:divsChild>
            <w:div w:id="1604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4781">
      <w:bodyDiv w:val="1"/>
      <w:marLeft w:val="0"/>
      <w:marRight w:val="0"/>
      <w:marTop w:val="0"/>
      <w:marBottom w:val="0"/>
      <w:divBdr>
        <w:top w:val="none" w:sz="0" w:space="0" w:color="auto"/>
        <w:left w:val="none" w:sz="0" w:space="0" w:color="auto"/>
        <w:bottom w:val="none" w:sz="0" w:space="0" w:color="auto"/>
        <w:right w:val="none" w:sz="0" w:space="0" w:color="auto"/>
      </w:divBdr>
    </w:div>
    <w:div w:id="1425225537">
      <w:bodyDiv w:val="1"/>
      <w:marLeft w:val="0"/>
      <w:marRight w:val="0"/>
      <w:marTop w:val="0"/>
      <w:marBottom w:val="0"/>
      <w:divBdr>
        <w:top w:val="none" w:sz="0" w:space="0" w:color="auto"/>
        <w:left w:val="none" w:sz="0" w:space="0" w:color="auto"/>
        <w:bottom w:val="none" w:sz="0" w:space="0" w:color="auto"/>
        <w:right w:val="none" w:sz="0" w:space="0" w:color="auto"/>
      </w:divBdr>
    </w:div>
    <w:div w:id="1469394193">
      <w:bodyDiv w:val="1"/>
      <w:marLeft w:val="0"/>
      <w:marRight w:val="0"/>
      <w:marTop w:val="0"/>
      <w:marBottom w:val="0"/>
      <w:divBdr>
        <w:top w:val="none" w:sz="0" w:space="0" w:color="auto"/>
        <w:left w:val="none" w:sz="0" w:space="0" w:color="auto"/>
        <w:bottom w:val="none" w:sz="0" w:space="0" w:color="auto"/>
        <w:right w:val="none" w:sz="0" w:space="0" w:color="auto"/>
      </w:divBdr>
      <w:divsChild>
        <w:div w:id="1022825552">
          <w:marLeft w:val="0"/>
          <w:marRight w:val="0"/>
          <w:marTop w:val="0"/>
          <w:marBottom w:val="0"/>
          <w:divBdr>
            <w:top w:val="none" w:sz="0" w:space="0" w:color="auto"/>
            <w:left w:val="none" w:sz="0" w:space="0" w:color="auto"/>
            <w:bottom w:val="none" w:sz="0" w:space="0" w:color="auto"/>
            <w:right w:val="none" w:sz="0" w:space="0" w:color="auto"/>
          </w:divBdr>
          <w:divsChild>
            <w:div w:id="15151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760">
      <w:bodyDiv w:val="1"/>
      <w:marLeft w:val="0"/>
      <w:marRight w:val="0"/>
      <w:marTop w:val="0"/>
      <w:marBottom w:val="0"/>
      <w:divBdr>
        <w:top w:val="none" w:sz="0" w:space="0" w:color="auto"/>
        <w:left w:val="none" w:sz="0" w:space="0" w:color="auto"/>
        <w:bottom w:val="none" w:sz="0" w:space="0" w:color="auto"/>
        <w:right w:val="none" w:sz="0" w:space="0" w:color="auto"/>
      </w:divBdr>
    </w:div>
    <w:div w:id="1634285485">
      <w:bodyDiv w:val="1"/>
      <w:marLeft w:val="0"/>
      <w:marRight w:val="0"/>
      <w:marTop w:val="0"/>
      <w:marBottom w:val="0"/>
      <w:divBdr>
        <w:top w:val="none" w:sz="0" w:space="0" w:color="auto"/>
        <w:left w:val="none" w:sz="0" w:space="0" w:color="auto"/>
        <w:bottom w:val="none" w:sz="0" w:space="0" w:color="auto"/>
        <w:right w:val="none" w:sz="0" w:space="0" w:color="auto"/>
      </w:divBdr>
    </w:div>
    <w:div w:id="1660226054">
      <w:bodyDiv w:val="1"/>
      <w:marLeft w:val="0"/>
      <w:marRight w:val="0"/>
      <w:marTop w:val="0"/>
      <w:marBottom w:val="0"/>
      <w:divBdr>
        <w:top w:val="none" w:sz="0" w:space="0" w:color="auto"/>
        <w:left w:val="none" w:sz="0" w:space="0" w:color="auto"/>
        <w:bottom w:val="none" w:sz="0" w:space="0" w:color="auto"/>
        <w:right w:val="none" w:sz="0" w:space="0" w:color="auto"/>
      </w:divBdr>
    </w:div>
    <w:div w:id="1660496751">
      <w:bodyDiv w:val="1"/>
      <w:marLeft w:val="0"/>
      <w:marRight w:val="0"/>
      <w:marTop w:val="0"/>
      <w:marBottom w:val="0"/>
      <w:divBdr>
        <w:top w:val="none" w:sz="0" w:space="0" w:color="auto"/>
        <w:left w:val="none" w:sz="0" w:space="0" w:color="auto"/>
        <w:bottom w:val="none" w:sz="0" w:space="0" w:color="auto"/>
        <w:right w:val="none" w:sz="0" w:space="0" w:color="auto"/>
      </w:divBdr>
    </w:div>
    <w:div w:id="1817916926">
      <w:bodyDiv w:val="1"/>
      <w:marLeft w:val="0"/>
      <w:marRight w:val="0"/>
      <w:marTop w:val="0"/>
      <w:marBottom w:val="0"/>
      <w:divBdr>
        <w:top w:val="none" w:sz="0" w:space="0" w:color="auto"/>
        <w:left w:val="none" w:sz="0" w:space="0" w:color="auto"/>
        <w:bottom w:val="none" w:sz="0" w:space="0" w:color="auto"/>
        <w:right w:val="none" w:sz="0" w:space="0" w:color="auto"/>
      </w:divBdr>
    </w:div>
    <w:div w:id="1881625399">
      <w:bodyDiv w:val="1"/>
      <w:marLeft w:val="0"/>
      <w:marRight w:val="0"/>
      <w:marTop w:val="0"/>
      <w:marBottom w:val="0"/>
      <w:divBdr>
        <w:top w:val="none" w:sz="0" w:space="0" w:color="auto"/>
        <w:left w:val="none" w:sz="0" w:space="0" w:color="auto"/>
        <w:bottom w:val="none" w:sz="0" w:space="0" w:color="auto"/>
        <w:right w:val="none" w:sz="0" w:space="0" w:color="auto"/>
      </w:divBdr>
    </w:div>
    <w:div w:id="1937979952">
      <w:bodyDiv w:val="1"/>
      <w:marLeft w:val="0"/>
      <w:marRight w:val="0"/>
      <w:marTop w:val="0"/>
      <w:marBottom w:val="0"/>
      <w:divBdr>
        <w:top w:val="none" w:sz="0" w:space="0" w:color="auto"/>
        <w:left w:val="none" w:sz="0" w:space="0" w:color="auto"/>
        <w:bottom w:val="none" w:sz="0" w:space="0" w:color="auto"/>
        <w:right w:val="none" w:sz="0" w:space="0" w:color="auto"/>
      </w:divBdr>
      <w:divsChild>
        <w:div w:id="1091774116">
          <w:marLeft w:val="0"/>
          <w:marRight w:val="0"/>
          <w:marTop w:val="0"/>
          <w:marBottom w:val="0"/>
          <w:divBdr>
            <w:top w:val="none" w:sz="0" w:space="0" w:color="auto"/>
            <w:left w:val="none" w:sz="0" w:space="0" w:color="auto"/>
            <w:bottom w:val="none" w:sz="0" w:space="0" w:color="auto"/>
            <w:right w:val="none" w:sz="0" w:space="0" w:color="auto"/>
          </w:divBdr>
          <w:divsChild>
            <w:div w:id="21341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0713">
      <w:bodyDiv w:val="1"/>
      <w:marLeft w:val="0"/>
      <w:marRight w:val="0"/>
      <w:marTop w:val="0"/>
      <w:marBottom w:val="0"/>
      <w:divBdr>
        <w:top w:val="none" w:sz="0" w:space="0" w:color="auto"/>
        <w:left w:val="none" w:sz="0" w:space="0" w:color="auto"/>
        <w:bottom w:val="none" w:sz="0" w:space="0" w:color="auto"/>
        <w:right w:val="none" w:sz="0" w:space="0" w:color="auto"/>
      </w:divBdr>
    </w:div>
    <w:div w:id="2084984417">
      <w:bodyDiv w:val="1"/>
      <w:marLeft w:val="0"/>
      <w:marRight w:val="0"/>
      <w:marTop w:val="0"/>
      <w:marBottom w:val="0"/>
      <w:divBdr>
        <w:top w:val="none" w:sz="0" w:space="0" w:color="auto"/>
        <w:left w:val="none" w:sz="0" w:space="0" w:color="auto"/>
        <w:bottom w:val="none" w:sz="0" w:space="0" w:color="auto"/>
        <w:right w:val="none" w:sz="0" w:space="0" w:color="auto"/>
      </w:divBdr>
      <w:divsChild>
        <w:div w:id="429085431">
          <w:marLeft w:val="0"/>
          <w:marRight w:val="0"/>
          <w:marTop w:val="0"/>
          <w:marBottom w:val="0"/>
          <w:divBdr>
            <w:top w:val="none" w:sz="0" w:space="0" w:color="auto"/>
            <w:left w:val="none" w:sz="0" w:space="0" w:color="auto"/>
            <w:bottom w:val="none" w:sz="0" w:space="0" w:color="auto"/>
            <w:right w:val="none" w:sz="0" w:space="0" w:color="auto"/>
          </w:divBdr>
          <w:divsChild>
            <w:div w:id="6265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0595">
      <w:bodyDiv w:val="1"/>
      <w:marLeft w:val="0"/>
      <w:marRight w:val="0"/>
      <w:marTop w:val="0"/>
      <w:marBottom w:val="0"/>
      <w:divBdr>
        <w:top w:val="none" w:sz="0" w:space="0" w:color="auto"/>
        <w:left w:val="none" w:sz="0" w:space="0" w:color="auto"/>
        <w:bottom w:val="none" w:sz="0" w:space="0" w:color="auto"/>
        <w:right w:val="none" w:sz="0" w:space="0" w:color="auto"/>
      </w:divBdr>
    </w:div>
    <w:div w:id="2095856262">
      <w:bodyDiv w:val="1"/>
      <w:marLeft w:val="0"/>
      <w:marRight w:val="0"/>
      <w:marTop w:val="0"/>
      <w:marBottom w:val="0"/>
      <w:divBdr>
        <w:top w:val="none" w:sz="0" w:space="0" w:color="auto"/>
        <w:left w:val="none" w:sz="0" w:space="0" w:color="auto"/>
        <w:bottom w:val="none" w:sz="0" w:space="0" w:color="auto"/>
        <w:right w:val="none" w:sz="0" w:space="0" w:color="auto"/>
      </w:divBdr>
    </w:div>
    <w:div w:id="2125004809">
      <w:bodyDiv w:val="1"/>
      <w:marLeft w:val="0"/>
      <w:marRight w:val="0"/>
      <w:marTop w:val="0"/>
      <w:marBottom w:val="0"/>
      <w:divBdr>
        <w:top w:val="none" w:sz="0" w:space="0" w:color="auto"/>
        <w:left w:val="none" w:sz="0" w:space="0" w:color="auto"/>
        <w:bottom w:val="none" w:sz="0" w:space="0" w:color="auto"/>
        <w:right w:val="none" w:sz="0" w:space="0" w:color="auto"/>
      </w:divBdr>
    </w:div>
    <w:div w:id="213629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anadolusaglik.org/blog/zaturre-pnomoni-nedir-belirtileri-nelerdir"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erhat_O\Belgelerim\ProsFormat.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328DEC-AB48-4AB7-A888-1BA1510F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ProsFormat.dot</Template>
  <TotalTime>3</TotalTime>
  <Pages>20</Pages>
  <Words>6204</Words>
  <Characters>35366</Characters>
  <Application>Microsoft Office Word</Application>
  <DocSecurity>0</DocSecurity>
  <Lines>294</Lines>
  <Paragraphs>82</Paragraphs>
  <ScaleCrop>false</ScaleCrop>
  <HeadingPairs>
    <vt:vector size="2" baseType="variant">
      <vt:variant>
        <vt:lpstr>Konu Başlığı</vt:lpstr>
      </vt:variant>
      <vt:variant>
        <vt:i4>1</vt:i4>
      </vt:variant>
    </vt:vector>
  </HeadingPairs>
  <TitlesOfParts>
    <vt:vector size="1" baseType="lpstr">
      <vt:lpstr>osdıfjpsofjpsdofj</vt:lpstr>
    </vt:vector>
  </TitlesOfParts>
  <Company>Gelişim OSGB</Company>
  <LinksUpToDate>false</LinksUpToDate>
  <CharactersWithSpaces>41488</CharactersWithSpaces>
  <SharedDoc>false</SharedDoc>
  <HLinks>
    <vt:vector size="204" baseType="variant">
      <vt:variant>
        <vt:i4>6291564</vt:i4>
      </vt:variant>
      <vt:variant>
        <vt:i4>87</vt:i4>
      </vt:variant>
      <vt:variant>
        <vt:i4>0</vt:i4>
      </vt:variant>
      <vt:variant>
        <vt:i4>5</vt:i4>
      </vt:variant>
      <vt:variant>
        <vt:lpwstr>javascript:void(0)</vt:lpwstr>
      </vt:variant>
      <vt:variant>
        <vt:lpwstr/>
      </vt:variant>
      <vt:variant>
        <vt:i4>6291564</vt:i4>
      </vt:variant>
      <vt:variant>
        <vt:i4>84</vt:i4>
      </vt:variant>
      <vt:variant>
        <vt:i4>0</vt:i4>
      </vt:variant>
      <vt:variant>
        <vt:i4>5</vt:i4>
      </vt:variant>
      <vt:variant>
        <vt:lpwstr>javascript:void(0)</vt:lpwstr>
      </vt:variant>
      <vt:variant>
        <vt:lpwstr/>
      </vt:variant>
      <vt:variant>
        <vt:i4>6291564</vt:i4>
      </vt:variant>
      <vt:variant>
        <vt:i4>81</vt:i4>
      </vt:variant>
      <vt:variant>
        <vt:i4>0</vt:i4>
      </vt:variant>
      <vt:variant>
        <vt:i4>5</vt:i4>
      </vt:variant>
      <vt:variant>
        <vt:lpwstr>javascript:void(0)</vt:lpwstr>
      </vt:variant>
      <vt:variant>
        <vt:lpwstr/>
      </vt:variant>
      <vt:variant>
        <vt:i4>5767191</vt:i4>
      </vt:variant>
      <vt:variant>
        <vt:i4>75</vt:i4>
      </vt:variant>
      <vt:variant>
        <vt:i4>0</vt:i4>
      </vt:variant>
      <vt:variant>
        <vt:i4>5</vt:i4>
      </vt:variant>
      <vt:variant>
        <vt:lpwstr>http://www.acilveilkyardim.com/ilkyardim/ucgen4kirik.jpg</vt:lpwstr>
      </vt:variant>
      <vt:variant>
        <vt:lpwstr/>
      </vt:variant>
      <vt:variant>
        <vt:i4>5767191</vt:i4>
      </vt:variant>
      <vt:variant>
        <vt:i4>72</vt:i4>
      </vt:variant>
      <vt:variant>
        <vt:i4>0</vt:i4>
      </vt:variant>
      <vt:variant>
        <vt:i4>5</vt:i4>
      </vt:variant>
      <vt:variant>
        <vt:lpwstr>http://www.acilveilkyardim.com/ilkyardim/ucgen4kirik.jpg</vt:lpwstr>
      </vt:variant>
      <vt:variant>
        <vt:lpwstr/>
      </vt:variant>
      <vt:variant>
        <vt:i4>7864430</vt:i4>
      </vt:variant>
      <vt:variant>
        <vt:i4>69</vt:i4>
      </vt:variant>
      <vt:variant>
        <vt:i4>0</vt:i4>
      </vt:variant>
      <vt:variant>
        <vt:i4>5</vt:i4>
      </vt:variant>
      <vt:variant>
        <vt:lpwstr>http://www.acilveilkyardim.com/ilkyardim/sokces.JPG</vt:lpwstr>
      </vt:variant>
      <vt:variant>
        <vt:lpwstr/>
      </vt:variant>
      <vt:variant>
        <vt:i4>5767191</vt:i4>
      </vt:variant>
      <vt:variant>
        <vt:i4>66</vt:i4>
      </vt:variant>
      <vt:variant>
        <vt:i4>0</vt:i4>
      </vt:variant>
      <vt:variant>
        <vt:i4>5</vt:i4>
      </vt:variant>
      <vt:variant>
        <vt:lpwstr>http://www.acilveilkyardim.com/ilkyardim/ucgen4kirik.jpg</vt:lpwstr>
      </vt:variant>
      <vt:variant>
        <vt:lpwstr/>
      </vt:variant>
      <vt:variant>
        <vt:i4>6029397</vt:i4>
      </vt:variant>
      <vt:variant>
        <vt:i4>63</vt:i4>
      </vt:variant>
      <vt:variant>
        <vt:i4>0</vt:i4>
      </vt:variant>
      <vt:variant>
        <vt:i4>5</vt:i4>
      </vt:variant>
      <vt:variant>
        <vt:lpwstr>http://www.acilveilkyardim.com/ilkyardim/turnike.jpg</vt:lpwstr>
      </vt:variant>
      <vt:variant>
        <vt:lpwstr/>
      </vt:variant>
      <vt:variant>
        <vt:i4>2949153</vt:i4>
      </vt:variant>
      <vt:variant>
        <vt:i4>60</vt:i4>
      </vt:variant>
      <vt:variant>
        <vt:i4>0</vt:i4>
      </vt:variant>
      <vt:variant>
        <vt:i4>5</vt:i4>
      </vt:variant>
      <vt:variant>
        <vt:lpwstr>http://www.acilveilkyardim.com/ilkyardim/basinclisargi.jpg</vt:lpwstr>
      </vt:variant>
      <vt:variant>
        <vt:lpwstr/>
      </vt:variant>
      <vt:variant>
        <vt:i4>1048628</vt:i4>
      </vt:variant>
      <vt:variant>
        <vt:i4>50</vt:i4>
      </vt:variant>
      <vt:variant>
        <vt:i4>0</vt:i4>
      </vt:variant>
      <vt:variant>
        <vt:i4>5</vt:i4>
      </vt:variant>
      <vt:variant>
        <vt:lpwstr/>
      </vt:variant>
      <vt:variant>
        <vt:lpwstr>_Toc361066071</vt:lpwstr>
      </vt:variant>
      <vt:variant>
        <vt:i4>1048628</vt:i4>
      </vt:variant>
      <vt:variant>
        <vt:i4>47</vt:i4>
      </vt:variant>
      <vt:variant>
        <vt:i4>0</vt:i4>
      </vt:variant>
      <vt:variant>
        <vt:i4>5</vt:i4>
      </vt:variant>
      <vt:variant>
        <vt:lpwstr/>
      </vt:variant>
      <vt:variant>
        <vt:lpwstr>_Toc361066071</vt:lpwstr>
      </vt:variant>
      <vt:variant>
        <vt:i4>1048628</vt:i4>
      </vt:variant>
      <vt:variant>
        <vt:i4>44</vt:i4>
      </vt:variant>
      <vt:variant>
        <vt:i4>0</vt:i4>
      </vt:variant>
      <vt:variant>
        <vt:i4>5</vt:i4>
      </vt:variant>
      <vt:variant>
        <vt:lpwstr/>
      </vt:variant>
      <vt:variant>
        <vt:lpwstr>_Toc361066071</vt:lpwstr>
      </vt:variant>
      <vt:variant>
        <vt:i4>1048628</vt:i4>
      </vt:variant>
      <vt:variant>
        <vt:i4>41</vt:i4>
      </vt:variant>
      <vt:variant>
        <vt:i4>0</vt:i4>
      </vt:variant>
      <vt:variant>
        <vt:i4>5</vt:i4>
      </vt:variant>
      <vt:variant>
        <vt:lpwstr/>
      </vt:variant>
      <vt:variant>
        <vt:lpwstr>_Toc361066071</vt:lpwstr>
      </vt:variant>
      <vt:variant>
        <vt:i4>1048628</vt:i4>
      </vt:variant>
      <vt:variant>
        <vt:i4>38</vt:i4>
      </vt:variant>
      <vt:variant>
        <vt:i4>0</vt:i4>
      </vt:variant>
      <vt:variant>
        <vt:i4>5</vt:i4>
      </vt:variant>
      <vt:variant>
        <vt:lpwstr/>
      </vt:variant>
      <vt:variant>
        <vt:lpwstr>_Toc361066071</vt:lpwstr>
      </vt:variant>
      <vt:variant>
        <vt:i4>1048628</vt:i4>
      </vt:variant>
      <vt:variant>
        <vt:i4>35</vt:i4>
      </vt:variant>
      <vt:variant>
        <vt:i4>0</vt:i4>
      </vt:variant>
      <vt:variant>
        <vt:i4>5</vt:i4>
      </vt:variant>
      <vt:variant>
        <vt:lpwstr/>
      </vt:variant>
      <vt:variant>
        <vt:lpwstr>_Toc361066071</vt:lpwstr>
      </vt:variant>
      <vt:variant>
        <vt:i4>1048628</vt:i4>
      </vt:variant>
      <vt:variant>
        <vt:i4>32</vt:i4>
      </vt:variant>
      <vt:variant>
        <vt:i4>0</vt:i4>
      </vt:variant>
      <vt:variant>
        <vt:i4>5</vt:i4>
      </vt:variant>
      <vt:variant>
        <vt:lpwstr/>
      </vt:variant>
      <vt:variant>
        <vt:lpwstr>_Toc361066071</vt:lpwstr>
      </vt:variant>
      <vt:variant>
        <vt:i4>1048628</vt:i4>
      </vt:variant>
      <vt:variant>
        <vt:i4>29</vt:i4>
      </vt:variant>
      <vt:variant>
        <vt:i4>0</vt:i4>
      </vt:variant>
      <vt:variant>
        <vt:i4>5</vt:i4>
      </vt:variant>
      <vt:variant>
        <vt:lpwstr/>
      </vt:variant>
      <vt:variant>
        <vt:lpwstr>_Toc361066071</vt:lpwstr>
      </vt:variant>
      <vt:variant>
        <vt:i4>1048628</vt:i4>
      </vt:variant>
      <vt:variant>
        <vt:i4>26</vt:i4>
      </vt:variant>
      <vt:variant>
        <vt:i4>0</vt:i4>
      </vt:variant>
      <vt:variant>
        <vt:i4>5</vt:i4>
      </vt:variant>
      <vt:variant>
        <vt:lpwstr/>
      </vt:variant>
      <vt:variant>
        <vt:lpwstr>_Toc361066071</vt:lpwstr>
      </vt:variant>
      <vt:variant>
        <vt:i4>1048628</vt:i4>
      </vt:variant>
      <vt:variant>
        <vt:i4>23</vt:i4>
      </vt:variant>
      <vt:variant>
        <vt:i4>0</vt:i4>
      </vt:variant>
      <vt:variant>
        <vt:i4>5</vt:i4>
      </vt:variant>
      <vt:variant>
        <vt:lpwstr/>
      </vt:variant>
      <vt:variant>
        <vt:lpwstr>_Toc361066071</vt:lpwstr>
      </vt:variant>
      <vt:variant>
        <vt:i4>1048628</vt:i4>
      </vt:variant>
      <vt:variant>
        <vt:i4>20</vt:i4>
      </vt:variant>
      <vt:variant>
        <vt:i4>0</vt:i4>
      </vt:variant>
      <vt:variant>
        <vt:i4>5</vt:i4>
      </vt:variant>
      <vt:variant>
        <vt:lpwstr/>
      </vt:variant>
      <vt:variant>
        <vt:lpwstr>_Toc361066071</vt:lpwstr>
      </vt:variant>
      <vt:variant>
        <vt:i4>1048628</vt:i4>
      </vt:variant>
      <vt:variant>
        <vt:i4>17</vt:i4>
      </vt:variant>
      <vt:variant>
        <vt:i4>0</vt:i4>
      </vt:variant>
      <vt:variant>
        <vt:i4>5</vt:i4>
      </vt:variant>
      <vt:variant>
        <vt:lpwstr/>
      </vt:variant>
      <vt:variant>
        <vt:lpwstr>_Toc361066070</vt:lpwstr>
      </vt:variant>
      <vt:variant>
        <vt:i4>1048628</vt:i4>
      </vt:variant>
      <vt:variant>
        <vt:i4>14</vt:i4>
      </vt:variant>
      <vt:variant>
        <vt:i4>0</vt:i4>
      </vt:variant>
      <vt:variant>
        <vt:i4>5</vt:i4>
      </vt:variant>
      <vt:variant>
        <vt:lpwstr/>
      </vt:variant>
      <vt:variant>
        <vt:lpwstr>_Toc361066070</vt:lpwstr>
      </vt:variant>
      <vt:variant>
        <vt:i4>1048628</vt:i4>
      </vt:variant>
      <vt:variant>
        <vt:i4>11</vt:i4>
      </vt:variant>
      <vt:variant>
        <vt:i4>0</vt:i4>
      </vt:variant>
      <vt:variant>
        <vt:i4>5</vt:i4>
      </vt:variant>
      <vt:variant>
        <vt:lpwstr/>
      </vt:variant>
      <vt:variant>
        <vt:lpwstr>_Toc361066070</vt:lpwstr>
      </vt:variant>
      <vt:variant>
        <vt:i4>1114164</vt:i4>
      </vt:variant>
      <vt:variant>
        <vt:i4>8</vt:i4>
      </vt:variant>
      <vt:variant>
        <vt:i4>0</vt:i4>
      </vt:variant>
      <vt:variant>
        <vt:i4>5</vt:i4>
      </vt:variant>
      <vt:variant>
        <vt:lpwstr/>
      </vt:variant>
      <vt:variant>
        <vt:lpwstr>_Toc361066069</vt:lpwstr>
      </vt:variant>
      <vt:variant>
        <vt:i4>1114164</vt:i4>
      </vt:variant>
      <vt:variant>
        <vt:i4>5</vt:i4>
      </vt:variant>
      <vt:variant>
        <vt:i4>0</vt:i4>
      </vt:variant>
      <vt:variant>
        <vt:i4>5</vt:i4>
      </vt:variant>
      <vt:variant>
        <vt:lpwstr/>
      </vt:variant>
      <vt:variant>
        <vt:lpwstr>_Toc361066067</vt:lpwstr>
      </vt:variant>
      <vt:variant>
        <vt:i4>1114164</vt:i4>
      </vt:variant>
      <vt:variant>
        <vt:i4>2</vt:i4>
      </vt:variant>
      <vt:variant>
        <vt:i4>0</vt:i4>
      </vt:variant>
      <vt:variant>
        <vt:i4>5</vt:i4>
      </vt:variant>
      <vt:variant>
        <vt:lpwstr/>
      </vt:variant>
      <vt:variant>
        <vt:lpwstr>_Toc361066065</vt:lpwstr>
      </vt:variant>
      <vt:variant>
        <vt:i4>6422610</vt:i4>
      </vt:variant>
      <vt:variant>
        <vt:i4>-1</vt:i4>
      </vt:variant>
      <vt:variant>
        <vt:i4>1696</vt:i4>
      </vt:variant>
      <vt:variant>
        <vt:i4>4</vt:i4>
      </vt:variant>
      <vt:variant>
        <vt:lpwstr>http://images.google.com.tr/imgres?imgurl=http://www.cer-san.com.tr/admin/urunler/uploads/131b994a70_i1.gif&amp;imgrefurl=http://www.cer-san.com.tr/&amp;h=340&amp;w=450&amp;sz=80&amp;hl=tr&amp;start=0&amp;um=1&amp;tbnid=8fkFZTZ4HiPfxM:&amp;tbnh=96&amp;tbnw=127&amp;prev=/images%3Fq%3D%25C4%25B0TFA%25C4%25B0YE%26svnum%3D10%26um%3D1%26hl%3Dtr</vt:lpwstr>
      </vt:variant>
      <vt:variant>
        <vt:lpwstr/>
      </vt:variant>
      <vt:variant>
        <vt:i4>3604541</vt:i4>
      </vt:variant>
      <vt:variant>
        <vt:i4>-1</vt:i4>
      </vt:variant>
      <vt:variant>
        <vt:i4>1697</vt:i4>
      </vt:variant>
      <vt:variant>
        <vt:i4>4</vt:i4>
      </vt:variant>
      <vt:variant>
        <vt:lpwstr>http://images.google.com.tr/imgres?imgurl=http://www.samsuntb.org.tr/images/ambulans.jpg&amp;imgrefurl=http://www.samsuntb.org.tr/ambulans.asp&amp;h=287&amp;w=400&amp;sz=23&amp;hl=tr&amp;start=0&amp;um=1&amp;tbnid=9qHnTmjxwZ-7gM:&amp;tbnh=89&amp;tbnw=124&amp;prev=/images%3Fq%3Dambulans%26svnum%3D10%26um%3D1%26hl%3Dtr</vt:lpwstr>
      </vt:variant>
      <vt:variant>
        <vt:lpwstr/>
      </vt:variant>
      <vt:variant>
        <vt:i4>327770</vt:i4>
      </vt:variant>
      <vt:variant>
        <vt:i4>-1</vt:i4>
      </vt:variant>
      <vt:variant>
        <vt:i4>1705</vt:i4>
      </vt:variant>
      <vt:variant>
        <vt:i4>4</vt:i4>
      </vt:variant>
      <vt:variant>
        <vt:lpwstr>http://images.google.com.tr/imgres?imgurl=http://www.nealsak.com/v21/images/v1image/otm571203_k.gif&amp;imgrefurl=http://www.nealsak.com/v21/index.php%3Fcategories_id%3D90828%26XmlNodes%3D35_90828&amp;h=100&amp;w=100&amp;sz=5&amp;hl=tr&amp;start=18&amp;um=1&amp;tbnid=sdtFljTJU_mQfM:&amp;tbnh=82&amp;tbnw=82&amp;prev=/images%3Fq%3Dyang%25C4%25B1n%2Bs%25C3%25B6nd%25C3%25BCr%25C3%25BCc%25C3%25BC%26start%3D18%26ndsp%3D18%26svnum%3D10%26um%3D1%26hl%3Dtr%26sa%3DN</vt:lpwstr>
      </vt:variant>
      <vt:variant>
        <vt:lpwstr/>
      </vt:variant>
      <vt:variant>
        <vt:i4>4784180</vt:i4>
      </vt:variant>
      <vt:variant>
        <vt:i4>-1</vt:i4>
      </vt:variant>
      <vt:variant>
        <vt:i4>1707</vt:i4>
      </vt:variant>
      <vt:variant>
        <vt:i4>4</vt:i4>
      </vt:variant>
      <vt:variant>
        <vt:lpwstr>http://images.google.com.tr/imgres?imgurl=http://www.sgpltd.com/images/ilk_yardim_ve_saglik/buyuksedye/TuruncuSedye.jpg&amp;imgrefurl=http://www.sgpltd.com/0240-07b.htm&amp;h=320&amp;w=620&amp;sz=27&amp;hl=tr&amp;start=18&amp;um=1&amp;tbnid=DscuyaMYns8e2M:&amp;tbnh=70&amp;tbnw=136&amp;prev=/images%3Fq%3DSEDYE%26start%3D18%26ndsp%3D18%26svnum%3D10%26um%3D1%26hl%3Dtr%26sa%3DN</vt:lpwstr>
      </vt:variant>
      <vt:variant>
        <vt:lpwstr/>
      </vt:variant>
      <vt:variant>
        <vt:i4>8061033</vt:i4>
      </vt:variant>
      <vt:variant>
        <vt:i4>-1</vt:i4>
      </vt:variant>
      <vt:variant>
        <vt:i4>1709</vt:i4>
      </vt:variant>
      <vt:variant>
        <vt:i4>4</vt:i4>
      </vt:variant>
      <vt:variant>
        <vt:lpwstr>http://images.google.com.tr/imgres?imgurl=http://www.bizimmersin.com/haber_img/sedye.jpg&amp;imgrefurl=http://www.bizimmersin.com/1.asp&amp;h=202&amp;w=275&amp;sz=13&amp;hl=tr&amp;start=36&amp;um=1&amp;tbnid=_xZnyxAPDbCGYM:&amp;tbnh=84&amp;tbnw=114&amp;prev=/images%3Fq%3DSEDYE%26start%3D36%26ndsp%3D18%26svnum%3D10%26um%3D1%26hl%3Dtr%26sa%3DN</vt:lpwstr>
      </vt:variant>
      <vt:variant>
        <vt:lpwstr/>
      </vt:variant>
      <vt:variant>
        <vt:i4>3080266</vt:i4>
      </vt:variant>
      <vt:variant>
        <vt:i4>-1</vt:i4>
      </vt:variant>
      <vt:variant>
        <vt:i4>1714</vt:i4>
      </vt:variant>
      <vt:variant>
        <vt:i4>4</vt:i4>
      </vt:variant>
      <vt:variant>
        <vt:lpwstr>http://images.google.com.tr/imgres?imgurl=http://911sar.org/album/main.php/d/1491-4/Tatbikat%2BResimleri.jpg&amp;imgrefurl=http://911sar.org/album/main.php&amp;h=150&amp;w=150&amp;sz=9&amp;hl=tr&amp;start=90&amp;um=1&amp;tbnid=7CA_Hc1RRFRZOM:&amp;tbnh=96&amp;tbnw=96&amp;prev=/images%3Fq%3Dtatbikat%26start%3D90%26ndsp%3D18%26svnum%3D10%26um%3D1%26hl%3Dtr%26sa%3DN</vt:lpwstr>
      </vt:variant>
      <vt:variant>
        <vt:lpwstr/>
      </vt:variant>
      <vt:variant>
        <vt:i4>7274578</vt:i4>
      </vt:variant>
      <vt:variant>
        <vt:i4>-1</vt:i4>
      </vt:variant>
      <vt:variant>
        <vt:i4>1715</vt:i4>
      </vt:variant>
      <vt:variant>
        <vt:i4>4</vt:i4>
      </vt:variant>
      <vt:variant>
        <vt:lpwstr>http://images.google.com.tr/imgres?imgurl=http://www.adalar.gov.tr/Tatbikat-1.jpg&amp;imgrefurl=http://www.adalar.gov.tr/resimler01.htm&amp;h=533&amp;w=800&amp;sz=103&amp;hl=tr&amp;start=36&amp;um=1&amp;tbnid=hZS6lYFa7_pSoM:&amp;tbnh=95&amp;tbnw=143&amp;prev=/images%3Fq%3Dtatbikat%26start%3D36%26ndsp%3D18%26svnum%3D10%26um%3D1%26hl%3Dtr%26sa%3DN</vt:lpwstr>
      </vt:variant>
      <vt:variant>
        <vt:lpwstr/>
      </vt:variant>
      <vt:variant>
        <vt:i4>2556001</vt:i4>
      </vt:variant>
      <vt:variant>
        <vt:i4>-1</vt:i4>
      </vt:variant>
      <vt:variant>
        <vt:i4>1716</vt:i4>
      </vt:variant>
      <vt:variant>
        <vt:i4>4</vt:i4>
      </vt:variant>
      <vt:variant>
        <vt:lpwstr>http://images.google.com.tr/imgres?imgurl=http://www.or-sa.com.tr/images/6kg.gif&amp;imgrefurl=http://www.or-sa.com.tr/k.d.y.sondurucu.htm&amp;h=450&amp;w=199&amp;sz=44&amp;hl=tr&amp;start=0&amp;um=1&amp;tbnid=fDgtdwDC5hO0nM:&amp;tbnh=127&amp;tbnw=56&amp;prev=/images%3Fq%3DHALOKARBON%26svnum%3D10%26um%3D1%26hl%3D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osdıfjpsofjpsdofj</dc:title>
  <dc:creator>sanem deniz özkan</dc:creator>
  <cp:lastModifiedBy>deveci</cp:lastModifiedBy>
  <cp:revision>5</cp:revision>
  <cp:lastPrinted>2020-04-02T08:16:00Z</cp:lastPrinted>
  <dcterms:created xsi:type="dcterms:W3CDTF">2020-04-06T04:11:00Z</dcterms:created>
  <dcterms:modified xsi:type="dcterms:W3CDTF">2020-04-06T04:15:00Z</dcterms:modified>
</cp:coreProperties>
</file>