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65" w:rsidRPr="004A2212" w:rsidRDefault="00E02716" w:rsidP="00E02716">
      <w:pPr>
        <w:jc w:val="center"/>
        <w:rPr>
          <w:b/>
          <w:bCs/>
          <w:sz w:val="36"/>
          <w:szCs w:val="36"/>
        </w:rPr>
      </w:pPr>
      <w:r w:rsidRPr="004A2212">
        <w:rPr>
          <w:b/>
          <w:bCs/>
          <w:sz w:val="36"/>
          <w:szCs w:val="36"/>
        </w:rPr>
        <w:t>T.C.</w:t>
      </w:r>
    </w:p>
    <w:p w:rsidR="00E02716" w:rsidRPr="005B0711" w:rsidRDefault="00E02716" w:rsidP="00E02716">
      <w:pPr>
        <w:jc w:val="center"/>
        <w:rPr>
          <w:b/>
          <w:bCs/>
          <w:sz w:val="28"/>
          <w:szCs w:val="28"/>
        </w:rPr>
      </w:pPr>
      <w:r w:rsidRPr="005B0711">
        <w:rPr>
          <w:b/>
          <w:bCs/>
          <w:sz w:val="28"/>
          <w:szCs w:val="28"/>
        </w:rPr>
        <w:t>TOROSLAR KA</w:t>
      </w:r>
      <w:bookmarkStart w:id="0" w:name="_GoBack"/>
      <w:bookmarkEnd w:id="0"/>
      <w:r w:rsidRPr="005B0711">
        <w:rPr>
          <w:b/>
          <w:bCs/>
          <w:sz w:val="28"/>
          <w:szCs w:val="28"/>
        </w:rPr>
        <w:t>YMAKAMLIĞI</w:t>
      </w:r>
    </w:p>
    <w:p w:rsidR="00E02716" w:rsidRPr="005B0711" w:rsidRDefault="00E02716" w:rsidP="00E02716">
      <w:pPr>
        <w:jc w:val="center"/>
        <w:rPr>
          <w:b/>
          <w:bCs/>
          <w:sz w:val="28"/>
          <w:szCs w:val="28"/>
        </w:rPr>
      </w:pPr>
      <w:r w:rsidRPr="005B0711">
        <w:rPr>
          <w:b/>
          <w:bCs/>
          <w:sz w:val="28"/>
          <w:szCs w:val="28"/>
        </w:rPr>
        <w:t>TOROSLAR İLÇE MİLLÎ EĞİTİM MÜDÜRLÜĞÜ</w:t>
      </w:r>
    </w:p>
    <w:p w:rsidR="00E02716" w:rsidRPr="005B0711" w:rsidRDefault="00E02716" w:rsidP="00E02716">
      <w:pPr>
        <w:pStyle w:val="AralkYok"/>
        <w:jc w:val="center"/>
        <w:rPr>
          <w:b/>
          <w:bCs/>
          <w:sz w:val="28"/>
          <w:szCs w:val="28"/>
        </w:rPr>
      </w:pPr>
      <w:r w:rsidRPr="005B0711">
        <w:rPr>
          <w:b/>
          <w:bCs/>
          <w:sz w:val="28"/>
          <w:szCs w:val="28"/>
        </w:rPr>
        <w:t>TÜBİTAK ARAŞTIRMA PROJELERİ ARAŞTIRMA KOMİSYONU</w:t>
      </w:r>
    </w:p>
    <w:p w:rsidR="005B0711" w:rsidRPr="005B0711" w:rsidRDefault="005B0711" w:rsidP="00E02716">
      <w:pPr>
        <w:pStyle w:val="AralkYok"/>
        <w:jc w:val="center"/>
        <w:rPr>
          <w:b/>
          <w:bCs/>
          <w:sz w:val="28"/>
          <w:szCs w:val="28"/>
        </w:rPr>
      </w:pPr>
    </w:p>
    <w:p w:rsidR="00E02716" w:rsidRPr="005B0711" w:rsidRDefault="00E02716" w:rsidP="00E02716">
      <w:pPr>
        <w:pStyle w:val="AralkYok"/>
        <w:jc w:val="center"/>
        <w:rPr>
          <w:b/>
          <w:bCs/>
          <w:sz w:val="28"/>
          <w:szCs w:val="28"/>
        </w:rPr>
      </w:pPr>
      <w:r w:rsidRPr="005B0711">
        <w:rPr>
          <w:b/>
          <w:bCs/>
          <w:sz w:val="28"/>
          <w:szCs w:val="28"/>
        </w:rPr>
        <w:t>TÜBİTAK ARAŞTIRMA PROJELERİ ÖLÇME ARAÇLARI İZİNLERİ ÖNERİ FORMU</w:t>
      </w:r>
    </w:p>
    <w:p w:rsidR="00E02716" w:rsidRDefault="00E02716" w:rsidP="00E02716">
      <w:pPr>
        <w:pStyle w:val="AralkYok"/>
      </w:pPr>
    </w:p>
    <w:p w:rsidR="00E02716" w:rsidRDefault="00E02716" w:rsidP="00E02716">
      <w:pPr>
        <w:pStyle w:val="AralkYok"/>
      </w:pPr>
    </w:p>
    <w:tbl>
      <w:tblPr>
        <w:tblStyle w:val="TabloKlavuzu"/>
        <w:tblW w:w="0" w:type="auto"/>
        <w:tblLook w:val="04A0" w:firstRow="1" w:lastRow="0" w:firstColumn="1" w:lastColumn="0" w:noHBand="0" w:noVBand="1"/>
      </w:tblPr>
      <w:tblGrid>
        <w:gridCol w:w="2830"/>
        <w:gridCol w:w="7626"/>
      </w:tblGrid>
      <w:tr w:rsidR="00E02716" w:rsidTr="00E66CBE">
        <w:tc>
          <w:tcPr>
            <w:tcW w:w="2830" w:type="dxa"/>
          </w:tcPr>
          <w:p w:rsidR="00E02716" w:rsidRPr="00E02716" w:rsidRDefault="00E02716" w:rsidP="00E02716">
            <w:pPr>
              <w:pStyle w:val="AralkYok"/>
              <w:rPr>
                <w:b/>
                <w:bCs/>
              </w:rPr>
            </w:pPr>
            <w:r w:rsidRPr="005B0711">
              <w:rPr>
                <w:b/>
                <w:bCs/>
                <w:sz w:val="28"/>
                <w:szCs w:val="28"/>
              </w:rPr>
              <w:t>Proje Türü</w:t>
            </w:r>
          </w:p>
        </w:tc>
        <w:tc>
          <w:tcPr>
            <w:tcW w:w="7626" w:type="dxa"/>
          </w:tcPr>
          <w:p w:rsidR="00E02716" w:rsidRPr="004B1E42" w:rsidRDefault="008125E4" w:rsidP="00E02716">
            <w:pPr>
              <w:pStyle w:val="AralkYok"/>
              <w:rPr>
                <w:sz w:val="26"/>
                <w:szCs w:val="26"/>
              </w:rPr>
            </w:pPr>
            <w:r w:rsidRPr="004B1E42">
              <w:rPr>
                <w:sz w:val="26"/>
                <w:szCs w:val="26"/>
              </w:rPr>
              <w:t xml:space="preserve">2204-A </w:t>
            </w:r>
            <w:proofErr w:type="gramStart"/>
            <w:r w:rsidRPr="004B1E42">
              <w:rPr>
                <w:sz w:val="26"/>
                <w:szCs w:val="26"/>
              </w:rPr>
              <w:t xml:space="preserve">()   </w:t>
            </w:r>
            <w:proofErr w:type="gramEnd"/>
            <w:r w:rsidRPr="004B1E42">
              <w:rPr>
                <w:sz w:val="26"/>
                <w:szCs w:val="26"/>
              </w:rPr>
              <w:t xml:space="preserve">             2204-B ()                2204-C ()                2204-D ()</w:t>
            </w:r>
          </w:p>
        </w:tc>
      </w:tr>
      <w:tr w:rsidR="00E02716" w:rsidTr="00E66CBE">
        <w:tc>
          <w:tcPr>
            <w:tcW w:w="2830" w:type="dxa"/>
          </w:tcPr>
          <w:p w:rsidR="00E02716" w:rsidRPr="008125E4" w:rsidRDefault="00E02716" w:rsidP="00E02716">
            <w:pPr>
              <w:pStyle w:val="AralkYok"/>
              <w:rPr>
                <w:b/>
                <w:bCs/>
              </w:rPr>
            </w:pPr>
            <w:r w:rsidRPr="005B0711">
              <w:rPr>
                <w:b/>
                <w:bCs/>
                <w:sz w:val="28"/>
                <w:szCs w:val="28"/>
              </w:rPr>
              <w:t>Projenin Adı</w:t>
            </w:r>
          </w:p>
        </w:tc>
        <w:tc>
          <w:tcPr>
            <w:tcW w:w="7626" w:type="dxa"/>
          </w:tcPr>
          <w:p w:rsidR="00E02716" w:rsidRPr="00AE3522" w:rsidRDefault="00E02716" w:rsidP="0038588F">
            <w:pPr>
              <w:pStyle w:val="AralkYok"/>
              <w:jc w:val="both"/>
              <w:rPr>
                <w:b/>
                <w:bCs/>
              </w:rPr>
            </w:pPr>
          </w:p>
          <w:p w:rsidR="008125E4" w:rsidRPr="00AE3522" w:rsidRDefault="008125E4" w:rsidP="0038588F">
            <w:pPr>
              <w:pStyle w:val="AralkYok"/>
              <w:jc w:val="both"/>
              <w:rPr>
                <w:b/>
                <w:bCs/>
              </w:rPr>
            </w:pPr>
          </w:p>
          <w:p w:rsidR="008125E4" w:rsidRPr="00AE3522" w:rsidRDefault="008125E4" w:rsidP="0038588F">
            <w:pPr>
              <w:pStyle w:val="AralkYok"/>
              <w:jc w:val="both"/>
              <w:rPr>
                <w:b/>
                <w:bCs/>
              </w:rPr>
            </w:pPr>
          </w:p>
        </w:tc>
      </w:tr>
      <w:tr w:rsidR="00E02716" w:rsidTr="00E66CBE">
        <w:tc>
          <w:tcPr>
            <w:tcW w:w="2830" w:type="dxa"/>
          </w:tcPr>
          <w:p w:rsidR="00E02716" w:rsidRPr="008125E4" w:rsidRDefault="00E02716" w:rsidP="00E02716">
            <w:pPr>
              <w:pStyle w:val="AralkYok"/>
              <w:rPr>
                <w:b/>
                <w:bCs/>
              </w:rPr>
            </w:pPr>
            <w:r w:rsidRPr="005B0711">
              <w:rPr>
                <w:b/>
                <w:bCs/>
                <w:sz w:val="28"/>
                <w:szCs w:val="28"/>
              </w:rPr>
              <w:t xml:space="preserve">Projenin Amacı </w:t>
            </w:r>
          </w:p>
          <w:p w:rsidR="00E02716" w:rsidRPr="0038588F" w:rsidRDefault="00E02716" w:rsidP="00E02716">
            <w:pPr>
              <w:pStyle w:val="AralkYok"/>
              <w:rPr>
                <w:i/>
                <w:iCs/>
              </w:rPr>
            </w:pPr>
            <w:r w:rsidRPr="0038588F">
              <w:rPr>
                <w:b/>
                <w:bCs/>
                <w:i/>
                <w:iCs/>
              </w:rPr>
              <w:t>(Gerektiği Kadar Açıklayınız)</w:t>
            </w:r>
            <w:r w:rsidR="00AE3522">
              <w:rPr>
                <w:b/>
                <w:bCs/>
                <w:i/>
                <w:iCs/>
              </w:rPr>
              <w:t xml:space="preserve"> (Özetle)</w:t>
            </w:r>
          </w:p>
        </w:tc>
        <w:tc>
          <w:tcPr>
            <w:tcW w:w="7626" w:type="dxa"/>
          </w:tcPr>
          <w:p w:rsidR="00E02716" w:rsidRPr="0038588F" w:rsidRDefault="00E02716" w:rsidP="0038588F">
            <w:pPr>
              <w:pStyle w:val="AralkYok"/>
              <w:jc w:val="both"/>
            </w:pPr>
          </w:p>
          <w:p w:rsidR="008125E4" w:rsidRPr="0038588F" w:rsidRDefault="008125E4" w:rsidP="0038588F">
            <w:pPr>
              <w:pStyle w:val="AralkYok"/>
              <w:jc w:val="both"/>
            </w:pPr>
          </w:p>
          <w:p w:rsidR="008125E4" w:rsidRPr="0038588F" w:rsidRDefault="008125E4" w:rsidP="0038588F">
            <w:pPr>
              <w:pStyle w:val="AralkYok"/>
              <w:jc w:val="both"/>
            </w:pPr>
          </w:p>
          <w:p w:rsidR="001D65C1" w:rsidRPr="0038588F" w:rsidRDefault="001D65C1" w:rsidP="0038588F">
            <w:pPr>
              <w:pStyle w:val="AralkYok"/>
              <w:jc w:val="both"/>
            </w:pPr>
          </w:p>
          <w:p w:rsidR="008125E4" w:rsidRPr="0038588F" w:rsidRDefault="008125E4" w:rsidP="0038588F">
            <w:pPr>
              <w:pStyle w:val="AralkYok"/>
              <w:jc w:val="both"/>
            </w:pPr>
          </w:p>
          <w:p w:rsidR="005B0711" w:rsidRPr="0038588F" w:rsidRDefault="005B0711" w:rsidP="0038588F">
            <w:pPr>
              <w:pStyle w:val="AralkYok"/>
              <w:jc w:val="both"/>
            </w:pPr>
          </w:p>
        </w:tc>
      </w:tr>
      <w:tr w:rsidR="0038588F" w:rsidTr="00E66CBE">
        <w:tc>
          <w:tcPr>
            <w:tcW w:w="2830" w:type="dxa"/>
          </w:tcPr>
          <w:p w:rsidR="0038588F" w:rsidRPr="008125E4" w:rsidRDefault="0038588F" w:rsidP="0038588F">
            <w:pPr>
              <w:pStyle w:val="AralkYok"/>
              <w:rPr>
                <w:b/>
                <w:bCs/>
              </w:rPr>
            </w:pPr>
            <w:r w:rsidRPr="005B0711">
              <w:rPr>
                <w:b/>
                <w:bCs/>
                <w:sz w:val="28"/>
                <w:szCs w:val="28"/>
              </w:rPr>
              <w:t xml:space="preserve">Projenin </w:t>
            </w:r>
            <w:r>
              <w:rPr>
                <w:b/>
                <w:bCs/>
                <w:sz w:val="28"/>
                <w:szCs w:val="28"/>
              </w:rPr>
              <w:t>Yöntemi</w:t>
            </w:r>
            <w:r w:rsidRPr="005B0711">
              <w:rPr>
                <w:b/>
                <w:bCs/>
                <w:sz w:val="28"/>
                <w:szCs w:val="28"/>
              </w:rPr>
              <w:t xml:space="preserve"> </w:t>
            </w:r>
          </w:p>
          <w:p w:rsidR="0038588F" w:rsidRPr="00AE3522" w:rsidRDefault="0038588F" w:rsidP="0038588F">
            <w:pPr>
              <w:pStyle w:val="AralkYok"/>
              <w:rPr>
                <w:b/>
                <w:bCs/>
                <w:i/>
                <w:iCs/>
              </w:rPr>
            </w:pPr>
            <w:r w:rsidRPr="0038588F">
              <w:rPr>
                <w:b/>
                <w:bCs/>
                <w:i/>
                <w:iCs/>
              </w:rPr>
              <w:t>(Gerektiği Kadar Açıklayınız)</w:t>
            </w:r>
            <w:r w:rsidR="00AE3522">
              <w:rPr>
                <w:b/>
                <w:bCs/>
                <w:i/>
                <w:iCs/>
              </w:rPr>
              <w:t xml:space="preserve"> </w:t>
            </w:r>
          </w:p>
          <w:p w:rsidR="0038588F" w:rsidRDefault="0038588F" w:rsidP="0038588F">
            <w:pPr>
              <w:pStyle w:val="AralkYok"/>
              <w:rPr>
                <w:i/>
                <w:iCs/>
              </w:rPr>
            </w:pPr>
          </w:p>
          <w:p w:rsidR="0038588F" w:rsidRPr="0038588F" w:rsidRDefault="0038588F" w:rsidP="0038588F">
            <w:pPr>
              <w:pStyle w:val="AralkYok"/>
              <w:rPr>
                <w:i/>
                <w:iCs/>
              </w:rPr>
            </w:pPr>
          </w:p>
        </w:tc>
        <w:tc>
          <w:tcPr>
            <w:tcW w:w="7626" w:type="dxa"/>
          </w:tcPr>
          <w:p w:rsidR="0038588F" w:rsidRPr="0038588F" w:rsidRDefault="0038588F" w:rsidP="0038588F">
            <w:pPr>
              <w:pStyle w:val="AralkYok"/>
              <w:jc w:val="both"/>
            </w:pPr>
          </w:p>
          <w:p w:rsidR="0038588F" w:rsidRPr="0038588F" w:rsidRDefault="0038588F" w:rsidP="0038588F">
            <w:pPr>
              <w:pStyle w:val="AralkYok"/>
              <w:jc w:val="both"/>
            </w:pPr>
          </w:p>
          <w:p w:rsidR="0038588F" w:rsidRPr="0038588F" w:rsidRDefault="0038588F" w:rsidP="0038588F">
            <w:pPr>
              <w:pStyle w:val="AralkYok"/>
              <w:jc w:val="both"/>
            </w:pPr>
          </w:p>
          <w:p w:rsidR="0038588F" w:rsidRPr="0038588F" w:rsidRDefault="0038588F" w:rsidP="0038588F">
            <w:pPr>
              <w:pStyle w:val="AralkYok"/>
              <w:jc w:val="both"/>
            </w:pPr>
          </w:p>
          <w:p w:rsidR="0038588F" w:rsidRDefault="0038588F" w:rsidP="0038588F">
            <w:pPr>
              <w:pStyle w:val="AralkYok"/>
              <w:jc w:val="both"/>
            </w:pPr>
          </w:p>
          <w:p w:rsidR="0038588F" w:rsidRPr="0038588F" w:rsidRDefault="0038588F" w:rsidP="0038588F">
            <w:pPr>
              <w:pStyle w:val="AralkYok"/>
              <w:jc w:val="both"/>
            </w:pPr>
          </w:p>
        </w:tc>
      </w:tr>
      <w:tr w:rsidR="0038588F" w:rsidTr="00E66CBE">
        <w:tc>
          <w:tcPr>
            <w:tcW w:w="2830" w:type="dxa"/>
          </w:tcPr>
          <w:p w:rsidR="0038588F" w:rsidRPr="008125E4" w:rsidRDefault="0038588F" w:rsidP="0038588F">
            <w:pPr>
              <w:pStyle w:val="AralkYok"/>
              <w:rPr>
                <w:b/>
                <w:bCs/>
              </w:rPr>
            </w:pPr>
            <w:r w:rsidRPr="005B0711">
              <w:rPr>
                <w:b/>
                <w:bCs/>
                <w:sz w:val="24"/>
                <w:szCs w:val="24"/>
              </w:rPr>
              <w:t>Ölçme Aracının Uygulama Tarih Aralığı</w:t>
            </w:r>
          </w:p>
        </w:tc>
        <w:tc>
          <w:tcPr>
            <w:tcW w:w="7626" w:type="dxa"/>
          </w:tcPr>
          <w:p w:rsidR="0038588F" w:rsidRPr="0038588F" w:rsidRDefault="0038588F" w:rsidP="0038588F">
            <w:pPr>
              <w:pStyle w:val="AralkYok"/>
              <w:rPr>
                <w:b/>
                <w:bCs/>
                <w:sz w:val="24"/>
                <w:szCs w:val="24"/>
              </w:rPr>
            </w:pPr>
          </w:p>
          <w:p w:rsidR="0038588F" w:rsidRPr="005B0711" w:rsidRDefault="0038588F" w:rsidP="0038588F">
            <w:pPr>
              <w:pStyle w:val="AralkYok"/>
              <w:rPr>
                <w:sz w:val="24"/>
                <w:szCs w:val="24"/>
              </w:rPr>
            </w:pPr>
          </w:p>
        </w:tc>
      </w:tr>
      <w:tr w:rsidR="0038588F" w:rsidTr="00E66CBE">
        <w:tc>
          <w:tcPr>
            <w:tcW w:w="2830" w:type="dxa"/>
          </w:tcPr>
          <w:p w:rsidR="0038588F" w:rsidRPr="008125E4" w:rsidRDefault="0038588F" w:rsidP="0038588F">
            <w:pPr>
              <w:pStyle w:val="AralkYok"/>
              <w:rPr>
                <w:b/>
                <w:bCs/>
              </w:rPr>
            </w:pPr>
            <w:r w:rsidRPr="005B0711">
              <w:rPr>
                <w:b/>
                <w:bCs/>
                <w:sz w:val="24"/>
                <w:szCs w:val="24"/>
              </w:rPr>
              <w:t>Anketlerin veya Diğer Ölçme Araçların İsmi</w:t>
            </w:r>
          </w:p>
        </w:tc>
        <w:tc>
          <w:tcPr>
            <w:tcW w:w="7626" w:type="dxa"/>
          </w:tcPr>
          <w:p w:rsidR="0038588F" w:rsidRPr="005B0711" w:rsidRDefault="0038588F" w:rsidP="0038588F">
            <w:pPr>
              <w:pStyle w:val="AralkYok"/>
              <w:rPr>
                <w:sz w:val="24"/>
                <w:szCs w:val="24"/>
              </w:rPr>
            </w:pPr>
          </w:p>
          <w:p w:rsidR="0038588F" w:rsidRPr="005B0711" w:rsidRDefault="0038588F" w:rsidP="0038588F">
            <w:pPr>
              <w:pStyle w:val="AralkYok"/>
              <w:rPr>
                <w:sz w:val="24"/>
                <w:szCs w:val="24"/>
              </w:rPr>
            </w:pPr>
          </w:p>
          <w:p w:rsidR="0038588F" w:rsidRPr="005B0711" w:rsidRDefault="0038588F" w:rsidP="0038588F">
            <w:pPr>
              <w:pStyle w:val="AralkYok"/>
              <w:rPr>
                <w:sz w:val="24"/>
                <w:szCs w:val="24"/>
              </w:rPr>
            </w:pPr>
          </w:p>
        </w:tc>
      </w:tr>
      <w:tr w:rsidR="0038588F" w:rsidTr="00E66CBE">
        <w:tc>
          <w:tcPr>
            <w:tcW w:w="2830" w:type="dxa"/>
          </w:tcPr>
          <w:p w:rsidR="0038588F" w:rsidRPr="008125E4" w:rsidRDefault="0038588F" w:rsidP="0038588F">
            <w:pPr>
              <w:pStyle w:val="AralkYok"/>
              <w:rPr>
                <w:b/>
                <w:bCs/>
              </w:rPr>
            </w:pPr>
            <w:r w:rsidRPr="005B0711">
              <w:rPr>
                <w:b/>
                <w:bCs/>
                <w:sz w:val="24"/>
                <w:szCs w:val="24"/>
              </w:rPr>
              <w:t>Ölçme Araçlarının Uygulanacağı Hedef Kitle</w:t>
            </w:r>
          </w:p>
        </w:tc>
        <w:tc>
          <w:tcPr>
            <w:tcW w:w="7626" w:type="dxa"/>
          </w:tcPr>
          <w:p w:rsidR="0038588F" w:rsidRPr="005B0711" w:rsidRDefault="0038588F" w:rsidP="0038588F">
            <w:pPr>
              <w:pStyle w:val="AralkYok"/>
              <w:rPr>
                <w:sz w:val="24"/>
                <w:szCs w:val="24"/>
              </w:rPr>
            </w:pPr>
            <w:r w:rsidRPr="005B0711">
              <w:rPr>
                <w:sz w:val="24"/>
                <w:szCs w:val="24"/>
              </w:rPr>
              <w:t>Öğretmen (),</w:t>
            </w:r>
          </w:p>
          <w:p w:rsidR="0038588F" w:rsidRPr="005B0711" w:rsidRDefault="0038588F" w:rsidP="0038588F">
            <w:pPr>
              <w:pStyle w:val="AralkYok"/>
              <w:rPr>
                <w:sz w:val="24"/>
                <w:szCs w:val="24"/>
              </w:rPr>
            </w:pPr>
            <w:r w:rsidRPr="005B0711">
              <w:rPr>
                <w:sz w:val="24"/>
                <w:szCs w:val="24"/>
              </w:rPr>
              <w:t>Öğrenci (),</w:t>
            </w:r>
          </w:p>
          <w:p w:rsidR="0038588F" w:rsidRPr="005B0711" w:rsidRDefault="0038588F" w:rsidP="0038588F">
            <w:pPr>
              <w:pStyle w:val="AralkYok"/>
              <w:rPr>
                <w:sz w:val="24"/>
                <w:szCs w:val="24"/>
              </w:rPr>
            </w:pPr>
            <w:r w:rsidRPr="005B0711">
              <w:rPr>
                <w:sz w:val="24"/>
                <w:szCs w:val="24"/>
              </w:rPr>
              <w:t>Diğer: …………………………</w:t>
            </w:r>
          </w:p>
        </w:tc>
      </w:tr>
      <w:tr w:rsidR="0038588F" w:rsidTr="00E66CBE">
        <w:tc>
          <w:tcPr>
            <w:tcW w:w="2830" w:type="dxa"/>
          </w:tcPr>
          <w:p w:rsidR="0038588F" w:rsidRPr="0038588F" w:rsidRDefault="0038588F" w:rsidP="0038588F">
            <w:pPr>
              <w:pStyle w:val="AralkYok"/>
              <w:rPr>
                <w:b/>
                <w:bCs/>
                <w:sz w:val="26"/>
                <w:szCs w:val="26"/>
              </w:rPr>
            </w:pPr>
            <w:r w:rsidRPr="0038588F">
              <w:rPr>
                <w:b/>
                <w:bCs/>
                <w:sz w:val="26"/>
                <w:szCs w:val="26"/>
              </w:rPr>
              <w:t>Proje Sahibi Öğrenci</w:t>
            </w:r>
          </w:p>
          <w:p w:rsidR="0038588F" w:rsidRDefault="0038588F" w:rsidP="0038588F">
            <w:pPr>
              <w:pStyle w:val="AralkYok"/>
            </w:pPr>
            <w:r w:rsidRPr="0038588F">
              <w:rPr>
                <w:b/>
                <w:bCs/>
                <w:sz w:val="26"/>
                <w:szCs w:val="26"/>
              </w:rPr>
              <w:t>Adı- Soyadı</w:t>
            </w:r>
          </w:p>
        </w:tc>
        <w:tc>
          <w:tcPr>
            <w:tcW w:w="7626" w:type="dxa"/>
          </w:tcPr>
          <w:p w:rsidR="0038588F" w:rsidRPr="005B0711" w:rsidRDefault="0038588F" w:rsidP="0038588F">
            <w:pPr>
              <w:pStyle w:val="AralkYok"/>
              <w:rPr>
                <w:sz w:val="24"/>
                <w:szCs w:val="24"/>
              </w:rPr>
            </w:pPr>
            <w:r w:rsidRPr="005B0711">
              <w:rPr>
                <w:sz w:val="24"/>
                <w:szCs w:val="24"/>
              </w:rPr>
              <w:t>1-</w:t>
            </w:r>
          </w:p>
          <w:p w:rsidR="0038588F" w:rsidRPr="005B0711" w:rsidRDefault="0038588F" w:rsidP="0038588F">
            <w:pPr>
              <w:pStyle w:val="AralkYok"/>
              <w:rPr>
                <w:sz w:val="24"/>
                <w:szCs w:val="24"/>
              </w:rPr>
            </w:pPr>
            <w:r w:rsidRPr="005B0711">
              <w:rPr>
                <w:sz w:val="24"/>
                <w:szCs w:val="24"/>
              </w:rPr>
              <w:t>2-</w:t>
            </w:r>
          </w:p>
          <w:p w:rsidR="0038588F" w:rsidRPr="005B0711" w:rsidRDefault="0038588F" w:rsidP="0038588F">
            <w:pPr>
              <w:pStyle w:val="AralkYok"/>
              <w:rPr>
                <w:sz w:val="24"/>
                <w:szCs w:val="24"/>
              </w:rPr>
            </w:pPr>
            <w:r w:rsidRPr="005B0711">
              <w:rPr>
                <w:sz w:val="24"/>
                <w:szCs w:val="24"/>
              </w:rPr>
              <w:t>3-</w:t>
            </w:r>
          </w:p>
        </w:tc>
      </w:tr>
      <w:tr w:rsidR="0038588F" w:rsidTr="00E66CBE">
        <w:tc>
          <w:tcPr>
            <w:tcW w:w="2830" w:type="dxa"/>
          </w:tcPr>
          <w:p w:rsidR="0038588F" w:rsidRPr="0038588F" w:rsidRDefault="0038588F" w:rsidP="0038588F">
            <w:pPr>
              <w:pStyle w:val="AralkYok"/>
              <w:rPr>
                <w:b/>
                <w:bCs/>
                <w:sz w:val="26"/>
                <w:szCs w:val="26"/>
              </w:rPr>
            </w:pPr>
            <w:r w:rsidRPr="0038588F">
              <w:rPr>
                <w:b/>
                <w:bCs/>
                <w:sz w:val="26"/>
                <w:szCs w:val="26"/>
              </w:rPr>
              <w:t>Danışman Öğretmenin</w:t>
            </w:r>
          </w:p>
          <w:p w:rsidR="0038588F" w:rsidRDefault="0038588F" w:rsidP="0038588F">
            <w:pPr>
              <w:pStyle w:val="AralkYok"/>
            </w:pPr>
            <w:r w:rsidRPr="0038588F">
              <w:rPr>
                <w:b/>
                <w:bCs/>
                <w:sz w:val="26"/>
                <w:szCs w:val="26"/>
              </w:rPr>
              <w:t>Adı- Soyadı</w:t>
            </w:r>
          </w:p>
        </w:tc>
        <w:tc>
          <w:tcPr>
            <w:tcW w:w="7626" w:type="dxa"/>
          </w:tcPr>
          <w:p w:rsidR="0038588F" w:rsidRPr="005B0711" w:rsidRDefault="0038588F" w:rsidP="0038588F">
            <w:pPr>
              <w:pStyle w:val="AralkYok"/>
              <w:rPr>
                <w:sz w:val="24"/>
                <w:szCs w:val="24"/>
              </w:rPr>
            </w:pPr>
          </w:p>
          <w:p w:rsidR="0038588F" w:rsidRPr="005B0711" w:rsidRDefault="0038588F" w:rsidP="0038588F">
            <w:pPr>
              <w:pStyle w:val="AralkYok"/>
              <w:rPr>
                <w:sz w:val="24"/>
                <w:szCs w:val="24"/>
              </w:rPr>
            </w:pPr>
          </w:p>
        </w:tc>
      </w:tr>
      <w:tr w:rsidR="0038588F" w:rsidTr="00E66CBE">
        <w:tc>
          <w:tcPr>
            <w:tcW w:w="2830" w:type="dxa"/>
          </w:tcPr>
          <w:p w:rsidR="0038588F" w:rsidRPr="008125E4" w:rsidRDefault="0038588F" w:rsidP="0038588F">
            <w:pPr>
              <w:pStyle w:val="AralkYok"/>
              <w:rPr>
                <w:b/>
                <w:bCs/>
              </w:rPr>
            </w:pPr>
            <w:r w:rsidRPr="005B0711">
              <w:rPr>
                <w:b/>
                <w:bCs/>
                <w:sz w:val="24"/>
                <w:szCs w:val="24"/>
              </w:rPr>
              <w:t>Proje Sahibi Öğrencinin Okulu (İlk Öğrencinin Okulu)</w:t>
            </w:r>
          </w:p>
        </w:tc>
        <w:tc>
          <w:tcPr>
            <w:tcW w:w="7626" w:type="dxa"/>
          </w:tcPr>
          <w:p w:rsidR="0038588F" w:rsidRPr="005B0711" w:rsidRDefault="0038588F" w:rsidP="0038588F">
            <w:pPr>
              <w:pStyle w:val="AralkYok"/>
              <w:rPr>
                <w:sz w:val="24"/>
                <w:szCs w:val="24"/>
              </w:rPr>
            </w:pPr>
          </w:p>
        </w:tc>
      </w:tr>
      <w:tr w:rsidR="0038588F" w:rsidTr="00E66CBE">
        <w:tc>
          <w:tcPr>
            <w:tcW w:w="2830" w:type="dxa"/>
          </w:tcPr>
          <w:p w:rsidR="00E66CBE" w:rsidRDefault="0038588F" w:rsidP="0038588F">
            <w:pPr>
              <w:pStyle w:val="AralkYok"/>
              <w:rPr>
                <w:b/>
                <w:bCs/>
                <w:sz w:val="24"/>
                <w:szCs w:val="24"/>
              </w:rPr>
            </w:pPr>
            <w:r w:rsidRPr="005B0711">
              <w:rPr>
                <w:b/>
                <w:bCs/>
                <w:sz w:val="24"/>
                <w:szCs w:val="24"/>
              </w:rPr>
              <w:t>Anketin Uygulanacağı İlçe</w:t>
            </w:r>
          </w:p>
          <w:p w:rsidR="0038588F" w:rsidRPr="008125E4" w:rsidRDefault="00E66CBE" w:rsidP="0038588F">
            <w:pPr>
              <w:pStyle w:val="AralkYok"/>
              <w:rPr>
                <w:b/>
                <w:bCs/>
              </w:rPr>
            </w:pPr>
            <w:r w:rsidRPr="00E66CBE">
              <w:rPr>
                <w:b/>
                <w:bCs/>
                <w:sz w:val="24"/>
                <w:szCs w:val="24"/>
              </w:rPr>
              <w:t xml:space="preserve">Anketin Uygulanacağı </w:t>
            </w:r>
            <w:r>
              <w:rPr>
                <w:b/>
                <w:bCs/>
                <w:sz w:val="24"/>
                <w:szCs w:val="24"/>
              </w:rPr>
              <w:t>O</w:t>
            </w:r>
            <w:r w:rsidRPr="00E66CBE">
              <w:rPr>
                <w:b/>
                <w:bCs/>
                <w:sz w:val="24"/>
                <w:szCs w:val="24"/>
              </w:rPr>
              <w:t xml:space="preserve">kul    </w:t>
            </w:r>
          </w:p>
        </w:tc>
        <w:tc>
          <w:tcPr>
            <w:tcW w:w="7626" w:type="dxa"/>
          </w:tcPr>
          <w:tbl>
            <w:tblPr>
              <w:tblStyle w:val="TabloKlavuzu"/>
              <w:tblW w:w="0" w:type="auto"/>
              <w:tblLook w:val="04A0" w:firstRow="1" w:lastRow="0" w:firstColumn="1" w:lastColumn="0" w:noHBand="0" w:noVBand="1"/>
            </w:tblPr>
            <w:tblGrid>
              <w:gridCol w:w="7400"/>
            </w:tblGrid>
            <w:tr w:rsidR="00AE3522" w:rsidTr="00E66CBE">
              <w:trPr>
                <w:trHeight w:val="372"/>
              </w:trPr>
              <w:tc>
                <w:tcPr>
                  <w:tcW w:w="7400" w:type="dxa"/>
                </w:tcPr>
                <w:p w:rsidR="00AE3522" w:rsidRDefault="00AE3522" w:rsidP="0038588F">
                  <w:pPr>
                    <w:pStyle w:val="AralkYok"/>
                    <w:rPr>
                      <w:sz w:val="24"/>
                      <w:szCs w:val="24"/>
                    </w:rPr>
                  </w:pPr>
                  <w:r w:rsidRPr="004A2212">
                    <w:rPr>
                      <w:sz w:val="28"/>
                      <w:szCs w:val="28"/>
                    </w:rPr>
                    <w:t>TOROSLAR</w:t>
                  </w:r>
                </w:p>
              </w:tc>
            </w:tr>
            <w:tr w:rsidR="00AE3522" w:rsidTr="00E66CBE">
              <w:trPr>
                <w:trHeight w:val="420"/>
              </w:trPr>
              <w:tc>
                <w:tcPr>
                  <w:tcW w:w="7400" w:type="dxa"/>
                </w:tcPr>
                <w:p w:rsidR="00AE3522" w:rsidRPr="004A2212" w:rsidRDefault="00AE3522" w:rsidP="0038588F">
                  <w:pPr>
                    <w:pStyle w:val="AralkYok"/>
                    <w:rPr>
                      <w:sz w:val="28"/>
                      <w:szCs w:val="28"/>
                    </w:rPr>
                  </w:pPr>
                </w:p>
              </w:tc>
            </w:tr>
          </w:tbl>
          <w:p w:rsidR="0038588F" w:rsidRPr="005B0711" w:rsidRDefault="0038588F" w:rsidP="0038588F">
            <w:pPr>
              <w:pStyle w:val="AralkYok"/>
              <w:rPr>
                <w:sz w:val="24"/>
                <w:szCs w:val="24"/>
              </w:rPr>
            </w:pPr>
          </w:p>
        </w:tc>
      </w:tr>
    </w:tbl>
    <w:p w:rsidR="00E02716" w:rsidRDefault="00E02716" w:rsidP="00E02716">
      <w:pPr>
        <w:pStyle w:val="AralkYok"/>
      </w:pPr>
    </w:p>
    <w:p w:rsidR="005B0711" w:rsidRDefault="005B0711" w:rsidP="00E02716">
      <w:pPr>
        <w:pStyle w:val="AralkYok"/>
      </w:pPr>
    </w:p>
    <w:p w:rsidR="001D65C1" w:rsidRPr="00AE3522" w:rsidRDefault="005B0711" w:rsidP="005B0711">
      <w:pPr>
        <w:pStyle w:val="AralkYok"/>
        <w:numPr>
          <w:ilvl w:val="0"/>
          <w:numId w:val="1"/>
        </w:numPr>
        <w:jc w:val="both"/>
        <w:rPr>
          <w:sz w:val="24"/>
          <w:szCs w:val="24"/>
        </w:rPr>
      </w:pPr>
      <w:r w:rsidRPr="00AE3522">
        <w:rPr>
          <w:sz w:val="24"/>
          <w:szCs w:val="24"/>
        </w:rPr>
        <w:t>Öneri Formu, Kullanılacak Ölçme Araçları ve Araştırma İzni Başvuru Taahhütnamesi DYS sistemi üzerinden ilgili birime iletilmelidir.</w:t>
      </w:r>
    </w:p>
    <w:p w:rsidR="005B0711" w:rsidRDefault="005B0711" w:rsidP="0038588F">
      <w:pPr>
        <w:pStyle w:val="AralkYok"/>
        <w:numPr>
          <w:ilvl w:val="0"/>
          <w:numId w:val="1"/>
        </w:numPr>
        <w:jc w:val="both"/>
      </w:pPr>
      <w:r w:rsidRPr="00AE3522">
        <w:rPr>
          <w:sz w:val="24"/>
          <w:szCs w:val="24"/>
        </w:rPr>
        <w:t>Anketlerin uygulanmasında komisyonun izin verdiği nüsha geçerlidir. Sonradan gerçekleşecek düzenlemeler için yeniden izin talep edilmelidir.</w:t>
      </w:r>
      <w:r>
        <w:br w:type="page"/>
      </w:r>
    </w:p>
    <w:p w:rsidR="005B0711" w:rsidRDefault="005B0711" w:rsidP="00E5232D">
      <w:pPr>
        <w:pStyle w:val="AralkYok"/>
        <w:jc w:val="center"/>
        <w:rPr>
          <w:b/>
          <w:bCs/>
          <w:sz w:val="32"/>
          <w:szCs w:val="32"/>
        </w:rPr>
      </w:pPr>
      <w:r w:rsidRPr="00E5232D">
        <w:rPr>
          <w:b/>
          <w:bCs/>
          <w:sz w:val="32"/>
          <w:szCs w:val="32"/>
        </w:rPr>
        <w:lastRenderedPageBreak/>
        <w:t>MİLLÎ EĞİTİM BAKANLIĞINA BAĞLI OKUL VE KURUMLAR</w:t>
      </w:r>
      <w:r w:rsidR="00E5232D" w:rsidRPr="00E5232D">
        <w:rPr>
          <w:b/>
          <w:bCs/>
          <w:sz w:val="32"/>
          <w:szCs w:val="32"/>
        </w:rPr>
        <w:t>DA GERÇEKLEŞTİRİLECEK ARAŞTIRMA UYGULAMALARINA İLİŞKİN</w:t>
      </w:r>
    </w:p>
    <w:p w:rsidR="00DD1CFF" w:rsidRPr="00E5232D" w:rsidRDefault="00DD1CFF" w:rsidP="00E5232D">
      <w:pPr>
        <w:pStyle w:val="AralkYok"/>
        <w:jc w:val="center"/>
        <w:rPr>
          <w:b/>
          <w:bCs/>
          <w:sz w:val="32"/>
          <w:szCs w:val="32"/>
        </w:rPr>
      </w:pPr>
    </w:p>
    <w:p w:rsidR="00E5232D" w:rsidRDefault="00E5232D" w:rsidP="00E5232D">
      <w:pPr>
        <w:pStyle w:val="AralkYok"/>
        <w:jc w:val="center"/>
        <w:rPr>
          <w:b/>
          <w:bCs/>
          <w:sz w:val="32"/>
          <w:szCs w:val="32"/>
        </w:rPr>
      </w:pPr>
      <w:r w:rsidRPr="00E5232D">
        <w:rPr>
          <w:b/>
          <w:bCs/>
          <w:sz w:val="32"/>
          <w:szCs w:val="32"/>
        </w:rPr>
        <w:t>ARAŞTIRMA İZNİ BAŞVURU TAAHÜTNAMESİ</w:t>
      </w:r>
    </w:p>
    <w:p w:rsidR="00E5232D" w:rsidRDefault="00E5232D" w:rsidP="00DD1CFF">
      <w:pPr>
        <w:pStyle w:val="AralkYok"/>
        <w:rPr>
          <w:b/>
          <w:bCs/>
          <w:sz w:val="32"/>
          <w:szCs w:val="32"/>
        </w:rPr>
      </w:pPr>
    </w:p>
    <w:p w:rsidR="00E5232D" w:rsidRPr="00566673" w:rsidRDefault="006F2D10" w:rsidP="00E5232D">
      <w:pPr>
        <w:pStyle w:val="AralkYok"/>
        <w:numPr>
          <w:ilvl w:val="0"/>
          <w:numId w:val="2"/>
        </w:numPr>
        <w:rPr>
          <w:b/>
          <w:bCs/>
          <w:sz w:val="26"/>
          <w:szCs w:val="26"/>
        </w:rPr>
      </w:pPr>
      <w:r>
        <w:rPr>
          <w:sz w:val="28"/>
          <w:szCs w:val="28"/>
        </w:rPr>
        <w:t xml:space="preserve"> </w:t>
      </w:r>
      <w:r w:rsidR="00E5232D" w:rsidRPr="00566673">
        <w:rPr>
          <w:sz w:val="26"/>
          <w:szCs w:val="26"/>
        </w:rPr>
        <w:t>Araştırmam boyunca anayasa/kanun ve yönetmeliklere uygun davranacağımı,</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Araştırmayı yürüteceğim okulun/kurumun kurallarına uyacağımı,</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Araştırmam boyunca hiç kimseyi araştırmama/çalışmama katılmaya zorlamayacağımı,</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Araştırmayı-çalışmayı bana tahsis edilen mekân/sınıf ve zamanda gerçekleştireceğimi,</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Araştırmanın olası fiziksel/ruhsal zararları konusunda katılımcıları bilgilendireceğimi,</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Araştırmam/çalışmam sırasında topladığım kişisel bilgileri koruyacağımı,</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E5232D" w:rsidRPr="00566673">
        <w:rPr>
          <w:sz w:val="26"/>
          <w:szCs w:val="26"/>
        </w:rPr>
        <w:t>Araştırmam/çalışmam için gerektiği kadar veri toplayacağımı,</w:t>
      </w:r>
    </w:p>
    <w:p w:rsidR="00E5232D" w:rsidRPr="00566673" w:rsidRDefault="006F2D10" w:rsidP="006F2D10">
      <w:pPr>
        <w:pStyle w:val="AralkYok"/>
        <w:numPr>
          <w:ilvl w:val="0"/>
          <w:numId w:val="2"/>
        </w:numPr>
        <w:rPr>
          <w:b/>
          <w:bCs/>
          <w:sz w:val="26"/>
          <w:szCs w:val="26"/>
        </w:rPr>
      </w:pPr>
      <w:r w:rsidRPr="00566673">
        <w:rPr>
          <w:sz w:val="26"/>
          <w:szCs w:val="26"/>
        </w:rPr>
        <w:t xml:space="preserve"> </w:t>
      </w:r>
      <w:r w:rsidR="00E5232D" w:rsidRPr="00566673">
        <w:rPr>
          <w:sz w:val="26"/>
          <w:szCs w:val="26"/>
        </w:rPr>
        <w:t>Araştırma/çalışma sırasında öğrencilerin derslerinde/çalışmalarında herhangi bir</w:t>
      </w:r>
      <w:r w:rsidRPr="00566673">
        <w:rPr>
          <w:sz w:val="26"/>
          <w:szCs w:val="26"/>
        </w:rPr>
        <w:t xml:space="preserve">          </w:t>
      </w:r>
      <w:r w:rsidR="00E5232D" w:rsidRPr="00566673">
        <w:rPr>
          <w:sz w:val="26"/>
          <w:szCs w:val="26"/>
        </w:rPr>
        <w:t>kayıplarının olmayacağını,</w:t>
      </w:r>
    </w:p>
    <w:p w:rsidR="00E5232D" w:rsidRPr="00566673" w:rsidRDefault="00E5232D" w:rsidP="00E5232D">
      <w:pPr>
        <w:pStyle w:val="AralkYok"/>
        <w:numPr>
          <w:ilvl w:val="0"/>
          <w:numId w:val="2"/>
        </w:numPr>
        <w:rPr>
          <w:b/>
          <w:bCs/>
          <w:sz w:val="26"/>
          <w:szCs w:val="26"/>
        </w:rPr>
      </w:pPr>
      <w:r w:rsidRPr="00566673">
        <w:rPr>
          <w:sz w:val="26"/>
          <w:szCs w:val="26"/>
        </w:rPr>
        <w:t>Araştırmam/çalışmam sırasında herhangi bir ticari faaliyette bulunmayacağımı,</w:t>
      </w:r>
    </w:p>
    <w:p w:rsidR="00E5232D" w:rsidRPr="00566673" w:rsidRDefault="006F2D10" w:rsidP="00E5232D">
      <w:pPr>
        <w:pStyle w:val="AralkYok"/>
        <w:numPr>
          <w:ilvl w:val="0"/>
          <w:numId w:val="2"/>
        </w:numPr>
        <w:rPr>
          <w:b/>
          <w:bCs/>
          <w:sz w:val="26"/>
          <w:szCs w:val="26"/>
        </w:rPr>
      </w:pPr>
      <w:r w:rsidRPr="00566673">
        <w:rPr>
          <w:sz w:val="26"/>
          <w:szCs w:val="26"/>
        </w:rPr>
        <w:t xml:space="preserve"> </w:t>
      </w:r>
      <w:r w:rsidR="00685D6C" w:rsidRPr="00566673">
        <w:rPr>
          <w:sz w:val="26"/>
          <w:szCs w:val="26"/>
        </w:rPr>
        <w:t>Araştırma izin evraklarını okul yönetimine teslim edeceğimi,</w:t>
      </w:r>
    </w:p>
    <w:p w:rsidR="00685D6C" w:rsidRPr="00566673" w:rsidRDefault="006F2D10" w:rsidP="00E5232D">
      <w:pPr>
        <w:pStyle w:val="AralkYok"/>
        <w:numPr>
          <w:ilvl w:val="0"/>
          <w:numId w:val="2"/>
        </w:numPr>
        <w:rPr>
          <w:b/>
          <w:bCs/>
          <w:sz w:val="26"/>
          <w:szCs w:val="26"/>
        </w:rPr>
      </w:pPr>
      <w:r w:rsidRPr="00566673">
        <w:rPr>
          <w:sz w:val="26"/>
          <w:szCs w:val="26"/>
        </w:rPr>
        <w:t xml:space="preserve"> </w:t>
      </w:r>
      <w:r w:rsidR="00685D6C" w:rsidRPr="00566673">
        <w:rPr>
          <w:sz w:val="26"/>
          <w:szCs w:val="26"/>
        </w:rPr>
        <w:t>Araştırma/çalışma sırasında izni olan evrakları kullanacağımı,</w:t>
      </w:r>
    </w:p>
    <w:p w:rsidR="00685D6C" w:rsidRPr="00566673" w:rsidRDefault="006F2D10" w:rsidP="00E5232D">
      <w:pPr>
        <w:pStyle w:val="AralkYok"/>
        <w:numPr>
          <w:ilvl w:val="0"/>
          <w:numId w:val="2"/>
        </w:numPr>
        <w:rPr>
          <w:b/>
          <w:bCs/>
          <w:sz w:val="26"/>
          <w:szCs w:val="26"/>
        </w:rPr>
      </w:pPr>
      <w:r w:rsidRPr="00566673">
        <w:rPr>
          <w:sz w:val="26"/>
          <w:szCs w:val="26"/>
        </w:rPr>
        <w:t xml:space="preserve"> </w:t>
      </w:r>
      <w:r w:rsidR="00685D6C" w:rsidRPr="00566673">
        <w:rPr>
          <w:sz w:val="26"/>
          <w:szCs w:val="26"/>
        </w:rPr>
        <w:t>Tıbbi araştırmalarda/çalışmanın uygulama sırasında etik kurallara uyacağımı,</w:t>
      </w:r>
    </w:p>
    <w:p w:rsidR="00685D6C" w:rsidRPr="00566673" w:rsidRDefault="006F2D10" w:rsidP="00566673">
      <w:pPr>
        <w:pStyle w:val="AralkYok"/>
        <w:numPr>
          <w:ilvl w:val="0"/>
          <w:numId w:val="2"/>
        </w:numPr>
        <w:jc w:val="both"/>
        <w:rPr>
          <w:b/>
          <w:bCs/>
          <w:sz w:val="26"/>
          <w:szCs w:val="26"/>
        </w:rPr>
      </w:pPr>
      <w:r w:rsidRPr="00566673">
        <w:rPr>
          <w:sz w:val="26"/>
          <w:szCs w:val="26"/>
        </w:rPr>
        <w:t xml:space="preserve"> </w:t>
      </w:r>
      <w:r w:rsidR="00685D6C" w:rsidRPr="00566673">
        <w:rPr>
          <w:sz w:val="26"/>
          <w:szCs w:val="26"/>
        </w:rPr>
        <w:t xml:space="preserve">Araştırma/çalışma sırasında topladığım ses ve görüntü kayıtlarını güvenilir ortamlarda </w:t>
      </w:r>
      <w:r w:rsidRPr="00566673">
        <w:rPr>
          <w:sz w:val="26"/>
          <w:szCs w:val="26"/>
        </w:rPr>
        <w:t xml:space="preserve">                              </w:t>
      </w:r>
      <w:r w:rsidR="00566673">
        <w:rPr>
          <w:sz w:val="26"/>
          <w:szCs w:val="26"/>
        </w:rPr>
        <w:t xml:space="preserve">  </w:t>
      </w:r>
      <w:r w:rsidR="00685D6C" w:rsidRPr="00566673">
        <w:rPr>
          <w:sz w:val="26"/>
          <w:szCs w:val="26"/>
        </w:rPr>
        <w:t>saklayacağımı ve araştırma/çalışma sonrasında imha edeceğimi,</w:t>
      </w:r>
    </w:p>
    <w:p w:rsidR="00685D6C" w:rsidRPr="00566673" w:rsidRDefault="006F2D10" w:rsidP="00DD1CFF">
      <w:pPr>
        <w:pStyle w:val="AralkYok"/>
        <w:numPr>
          <w:ilvl w:val="0"/>
          <w:numId w:val="2"/>
        </w:numPr>
        <w:jc w:val="both"/>
        <w:rPr>
          <w:b/>
          <w:bCs/>
          <w:sz w:val="26"/>
          <w:szCs w:val="26"/>
        </w:rPr>
      </w:pPr>
      <w:r w:rsidRPr="00566673">
        <w:rPr>
          <w:sz w:val="26"/>
          <w:szCs w:val="26"/>
        </w:rPr>
        <w:t xml:space="preserve"> </w:t>
      </w:r>
      <w:r w:rsidR="00685D6C" w:rsidRPr="00566673">
        <w:rPr>
          <w:sz w:val="26"/>
          <w:szCs w:val="26"/>
        </w:rPr>
        <w:t>Genelge hükümlerine aykırı davranmam ve herhangi bir yanlış ifade, beyan ve maddi gerçeği gizleme gibi durumlarda adlî ve idarî işlemlerin yürütülmesini kabul edeceğimi,</w:t>
      </w:r>
    </w:p>
    <w:p w:rsidR="00685D6C" w:rsidRPr="00566673" w:rsidRDefault="006F2D10" w:rsidP="00DD1CFF">
      <w:pPr>
        <w:pStyle w:val="AralkYok"/>
        <w:numPr>
          <w:ilvl w:val="0"/>
          <w:numId w:val="2"/>
        </w:numPr>
        <w:jc w:val="both"/>
        <w:rPr>
          <w:b/>
          <w:bCs/>
          <w:sz w:val="26"/>
          <w:szCs w:val="26"/>
        </w:rPr>
      </w:pPr>
      <w:r w:rsidRPr="00566673">
        <w:rPr>
          <w:sz w:val="26"/>
          <w:szCs w:val="26"/>
        </w:rPr>
        <w:t xml:space="preserve"> </w:t>
      </w:r>
      <w:r w:rsidR="00685D6C" w:rsidRPr="00566673">
        <w:rPr>
          <w:sz w:val="26"/>
          <w:szCs w:val="26"/>
        </w:rPr>
        <w:t>İzin alınmış araştırmalarda/projelerde insanlarla ilgili yapılacak anket, görüşme, gözlem, alan araştırması, uygulama ve incelemelerde sağlık, güvenlik, insan hakları, mevcut mevzuat hükümleri, hukukun genel ilkelerini ihlal etmeyeceğimi ve etik ilkelere uyacağımı,</w:t>
      </w:r>
    </w:p>
    <w:p w:rsidR="00685D6C" w:rsidRPr="00566673" w:rsidRDefault="006F2D10" w:rsidP="00DD1CFF">
      <w:pPr>
        <w:pStyle w:val="AralkYok"/>
        <w:numPr>
          <w:ilvl w:val="0"/>
          <w:numId w:val="2"/>
        </w:numPr>
        <w:jc w:val="both"/>
        <w:rPr>
          <w:b/>
          <w:bCs/>
          <w:sz w:val="26"/>
          <w:szCs w:val="26"/>
        </w:rPr>
      </w:pPr>
      <w:r w:rsidRPr="00566673">
        <w:rPr>
          <w:sz w:val="26"/>
          <w:szCs w:val="26"/>
        </w:rPr>
        <w:t xml:space="preserve"> </w:t>
      </w:r>
      <w:r w:rsidR="00685D6C" w:rsidRPr="00566673">
        <w:rPr>
          <w:sz w:val="26"/>
          <w:szCs w:val="26"/>
        </w:rPr>
        <w:t xml:space="preserve">Araştırma ile ilgili sonuç raporlarını çalışmanın bitiş tarihinden itibaren 30 gün içinde </w:t>
      </w:r>
      <w:r w:rsidR="00566673" w:rsidRPr="00566673">
        <w:rPr>
          <w:sz w:val="26"/>
          <w:szCs w:val="26"/>
        </w:rPr>
        <w:t>izin</w:t>
      </w:r>
      <w:r w:rsidR="00566673">
        <w:rPr>
          <w:sz w:val="26"/>
          <w:szCs w:val="26"/>
        </w:rPr>
        <w:t xml:space="preserve"> aldığım</w:t>
      </w:r>
      <w:r w:rsidR="00685D6C" w:rsidRPr="00566673">
        <w:rPr>
          <w:sz w:val="26"/>
          <w:szCs w:val="26"/>
        </w:rPr>
        <w:t xml:space="preserve"> birime ulaştıracağım</w:t>
      </w:r>
      <w:r w:rsidR="00DD1CFF" w:rsidRPr="00566673">
        <w:rPr>
          <w:sz w:val="26"/>
          <w:szCs w:val="26"/>
        </w:rPr>
        <w:t>ı,</w:t>
      </w:r>
    </w:p>
    <w:p w:rsidR="00DD1CFF" w:rsidRPr="00566673" w:rsidRDefault="00DD1CFF" w:rsidP="00DD1CFF">
      <w:pPr>
        <w:pStyle w:val="AralkYok"/>
        <w:ind w:left="283"/>
        <w:rPr>
          <w:sz w:val="26"/>
          <w:szCs w:val="26"/>
        </w:rPr>
      </w:pPr>
    </w:p>
    <w:p w:rsidR="00DD1CFF" w:rsidRPr="00566673" w:rsidRDefault="00DD1CFF" w:rsidP="00DD1CFF">
      <w:pPr>
        <w:pStyle w:val="AralkYok"/>
        <w:rPr>
          <w:sz w:val="26"/>
          <w:szCs w:val="26"/>
        </w:rPr>
      </w:pPr>
      <w:r w:rsidRPr="00566673">
        <w:rPr>
          <w:sz w:val="26"/>
          <w:szCs w:val="26"/>
        </w:rPr>
        <w:t xml:space="preserve">            Kabul ettiğimi beyan ederim.</w:t>
      </w:r>
    </w:p>
    <w:p w:rsidR="00DD1CFF" w:rsidRPr="00566673" w:rsidRDefault="00DD1CFF" w:rsidP="00DD1CFF">
      <w:pPr>
        <w:pStyle w:val="AralkYok"/>
        <w:ind w:left="643"/>
        <w:rPr>
          <w:sz w:val="26"/>
          <w:szCs w:val="26"/>
        </w:rPr>
      </w:pPr>
    </w:p>
    <w:p w:rsidR="00DD1CFF" w:rsidRPr="00DD1CFF" w:rsidRDefault="00DD1CFF" w:rsidP="00DD1CFF">
      <w:pPr>
        <w:pStyle w:val="AralkYok"/>
        <w:rPr>
          <w:b/>
          <w:bCs/>
          <w:sz w:val="28"/>
          <w:szCs w:val="28"/>
        </w:rPr>
      </w:pPr>
      <w:r w:rsidRPr="00DD1CFF">
        <w:rPr>
          <w:b/>
          <w:bCs/>
          <w:sz w:val="28"/>
          <w:szCs w:val="28"/>
        </w:rPr>
        <w:t xml:space="preserve">Araştırmanın </w:t>
      </w:r>
      <w:proofErr w:type="gramStart"/>
      <w:r w:rsidRPr="00DD1CFF">
        <w:rPr>
          <w:b/>
          <w:bCs/>
          <w:sz w:val="28"/>
          <w:szCs w:val="28"/>
        </w:rPr>
        <w:t>Adı :</w:t>
      </w:r>
      <w:proofErr w:type="gramEnd"/>
    </w:p>
    <w:p w:rsidR="00DD1CFF" w:rsidRPr="00DD1CFF" w:rsidRDefault="00DD1CFF" w:rsidP="00DD1CFF">
      <w:pPr>
        <w:pStyle w:val="AralkYok"/>
        <w:rPr>
          <w:b/>
          <w:bCs/>
          <w:sz w:val="28"/>
          <w:szCs w:val="28"/>
        </w:rPr>
      </w:pPr>
    </w:p>
    <w:p w:rsidR="00DD1CFF" w:rsidRPr="00DD1CFF" w:rsidRDefault="00DD1CFF" w:rsidP="00DD1CFF">
      <w:pPr>
        <w:pStyle w:val="AralkYok"/>
        <w:rPr>
          <w:b/>
          <w:bCs/>
          <w:sz w:val="28"/>
          <w:szCs w:val="28"/>
        </w:rPr>
      </w:pPr>
      <w:r w:rsidRPr="00DD1CFF">
        <w:rPr>
          <w:b/>
          <w:bCs/>
          <w:sz w:val="28"/>
          <w:szCs w:val="28"/>
        </w:rPr>
        <w:t xml:space="preserve">Araştırmacı          </w:t>
      </w:r>
      <w:proofErr w:type="gramStart"/>
      <w:r w:rsidRPr="00DD1CFF">
        <w:rPr>
          <w:b/>
          <w:bCs/>
          <w:sz w:val="28"/>
          <w:szCs w:val="28"/>
        </w:rPr>
        <w:t xml:space="preserve">  :</w:t>
      </w:r>
      <w:proofErr w:type="gramEnd"/>
    </w:p>
    <w:p w:rsidR="00DD1CFF" w:rsidRPr="00DD1CFF" w:rsidRDefault="00DD1CFF" w:rsidP="00DD1CFF">
      <w:pPr>
        <w:pStyle w:val="AralkYok"/>
        <w:rPr>
          <w:b/>
          <w:bCs/>
          <w:sz w:val="28"/>
          <w:szCs w:val="28"/>
        </w:rPr>
      </w:pPr>
    </w:p>
    <w:p w:rsidR="00DD1CFF" w:rsidRPr="00DD1CFF" w:rsidRDefault="00DD1CFF" w:rsidP="00DD1CFF">
      <w:pPr>
        <w:pStyle w:val="AralkYok"/>
        <w:rPr>
          <w:b/>
          <w:bCs/>
          <w:sz w:val="28"/>
          <w:szCs w:val="28"/>
        </w:rPr>
      </w:pPr>
      <w:r w:rsidRPr="00DD1CFF">
        <w:rPr>
          <w:b/>
          <w:bCs/>
          <w:sz w:val="28"/>
          <w:szCs w:val="28"/>
        </w:rPr>
        <w:t xml:space="preserve">Tarih                      </w:t>
      </w:r>
      <w:proofErr w:type="gramStart"/>
      <w:r w:rsidRPr="00DD1CFF">
        <w:rPr>
          <w:b/>
          <w:bCs/>
          <w:sz w:val="28"/>
          <w:szCs w:val="28"/>
        </w:rPr>
        <w:t xml:space="preserve">  :</w:t>
      </w:r>
      <w:proofErr w:type="gramEnd"/>
      <w:r w:rsidRPr="00DD1CFF">
        <w:rPr>
          <w:b/>
          <w:bCs/>
          <w:sz w:val="28"/>
          <w:szCs w:val="28"/>
        </w:rPr>
        <w:t xml:space="preserve"> </w:t>
      </w:r>
      <w:r w:rsidR="0038588F" w:rsidRPr="004A2212">
        <w:rPr>
          <w:b/>
          <w:bCs/>
          <w:sz w:val="32"/>
          <w:szCs w:val="32"/>
        </w:rPr>
        <w:t>…</w:t>
      </w:r>
      <w:r w:rsidR="004A2212" w:rsidRPr="004A2212">
        <w:rPr>
          <w:b/>
          <w:bCs/>
          <w:sz w:val="32"/>
          <w:szCs w:val="32"/>
        </w:rPr>
        <w:t>.</w:t>
      </w:r>
      <w:r w:rsidR="0038588F" w:rsidRPr="004A2212">
        <w:rPr>
          <w:b/>
          <w:bCs/>
          <w:sz w:val="32"/>
          <w:szCs w:val="32"/>
        </w:rPr>
        <w:t>./…</w:t>
      </w:r>
      <w:r w:rsidR="004A2212" w:rsidRPr="004A2212">
        <w:rPr>
          <w:b/>
          <w:bCs/>
          <w:sz w:val="32"/>
          <w:szCs w:val="32"/>
        </w:rPr>
        <w:t>.</w:t>
      </w:r>
      <w:r w:rsidR="0038588F" w:rsidRPr="004A2212">
        <w:rPr>
          <w:b/>
          <w:bCs/>
          <w:sz w:val="32"/>
          <w:szCs w:val="32"/>
        </w:rPr>
        <w:t>./20.</w:t>
      </w:r>
      <w:r w:rsidR="004A2212" w:rsidRPr="004A2212">
        <w:rPr>
          <w:b/>
          <w:bCs/>
          <w:sz w:val="32"/>
          <w:szCs w:val="32"/>
        </w:rPr>
        <w:t>.</w:t>
      </w:r>
      <w:r w:rsidR="0038588F" w:rsidRPr="004A2212">
        <w:rPr>
          <w:b/>
          <w:bCs/>
          <w:sz w:val="32"/>
          <w:szCs w:val="32"/>
        </w:rPr>
        <w:t>...</w:t>
      </w:r>
    </w:p>
    <w:p w:rsidR="00DD1CFF" w:rsidRPr="00DD1CFF" w:rsidRDefault="00DD1CFF" w:rsidP="00DD1CFF">
      <w:pPr>
        <w:pStyle w:val="AralkYok"/>
        <w:rPr>
          <w:b/>
          <w:bCs/>
          <w:sz w:val="28"/>
          <w:szCs w:val="28"/>
        </w:rPr>
      </w:pPr>
    </w:p>
    <w:p w:rsidR="00DD1CFF" w:rsidRPr="00DD1CFF" w:rsidRDefault="00DD1CFF" w:rsidP="00DD1CFF">
      <w:pPr>
        <w:pStyle w:val="AralkYok"/>
        <w:rPr>
          <w:b/>
          <w:bCs/>
          <w:sz w:val="28"/>
          <w:szCs w:val="28"/>
        </w:rPr>
      </w:pPr>
      <w:r w:rsidRPr="00DD1CFF">
        <w:rPr>
          <w:b/>
          <w:bCs/>
          <w:sz w:val="28"/>
          <w:szCs w:val="28"/>
        </w:rPr>
        <w:t xml:space="preserve">İmza                       </w:t>
      </w:r>
      <w:proofErr w:type="gramStart"/>
      <w:r w:rsidRPr="00DD1CFF">
        <w:rPr>
          <w:b/>
          <w:bCs/>
          <w:sz w:val="28"/>
          <w:szCs w:val="28"/>
        </w:rPr>
        <w:t xml:space="preserve">  :</w:t>
      </w:r>
      <w:proofErr w:type="gramEnd"/>
      <w:r w:rsidRPr="00DD1CFF">
        <w:rPr>
          <w:b/>
          <w:bCs/>
          <w:sz w:val="28"/>
          <w:szCs w:val="28"/>
        </w:rPr>
        <w:t xml:space="preserve"> …………………………….                                          </w:t>
      </w:r>
    </w:p>
    <w:p w:rsidR="00DD1CFF" w:rsidRPr="00DD1CFF" w:rsidRDefault="00DD1CFF" w:rsidP="00DD1CFF">
      <w:pPr>
        <w:pStyle w:val="AralkYok"/>
        <w:rPr>
          <w:b/>
          <w:bCs/>
          <w:sz w:val="28"/>
          <w:szCs w:val="28"/>
        </w:rPr>
      </w:pPr>
    </w:p>
    <w:p w:rsidR="00DD1CFF" w:rsidRDefault="00DD1CFF" w:rsidP="00DD1CFF">
      <w:pPr>
        <w:pStyle w:val="AralkYok"/>
        <w:rPr>
          <w:b/>
          <w:bCs/>
          <w:sz w:val="28"/>
          <w:szCs w:val="28"/>
        </w:rPr>
      </w:pPr>
      <w:r w:rsidRPr="00DD1CFF">
        <w:rPr>
          <w:b/>
          <w:bCs/>
          <w:sz w:val="28"/>
          <w:szCs w:val="28"/>
        </w:rPr>
        <w:t xml:space="preserve">İsim- </w:t>
      </w:r>
      <w:proofErr w:type="spellStart"/>
      <w:r w:rsidRPr="00DD1CFF">
        <w:rPr>
          <w:b/>
          <w:bCs/>
          <w:sz w:val="28"/>
          <w:szCs w:val="28"/>
        </w:rPr>
        <w:t>Soyisim</w:t>
      </w:r>
      <w:proofErr w:type="spellEnd"/>
      <w:r w:rsidRPr="00DD1CFF">
        <w:rPr>
          <w:b/>
          <w:bCs/>
          <w:sz w:val="28"/>
          <w:szCs w:val="28"/>
        </w:rPr>
        <w:t xml:space="preserve">        </w:t>
      </w:r>
      <w:proofErr w:type="gramStart"/>
      <w:r w:rsidRPr="00DD1CFF">
        <w:rPr>
          <w:b/>
          <w:bCs/>
          <w:sz w:val="28"/>
          <w:szCs w:val="28"/>
        </w:rPr>
        <w:t xml:space="preserve">  :</w:t>
      </w:r>
      <w:proofErr w:type="gramEnd"/>
    </w:p>
    <w:p w:rsidR="00566673" w:rsidRDefault="00566673" w:rsidP="00DD1CFF">
      <w:pPr>
        <w:pStyle w:val="AralkYok"/>
        <w:rPr>
          <w:b/>
          <w:bCs/>
          <w:sz w:val="28"/>
          <w:szCs w:val="28"/>
        </w:rPr>
      </w:pPr>
    </w:p>
    <w:p w:rsidR="00566673" w:rsidRDefault="00566673" w:rsidP="00DD1CFF">
      <w:pPr>
        <w:pStyle w:val="AralkYok"/>
        <w:rPr>
          <w:b/>
          <w:bCs/>
          <w:sz w:val="28"/>
          <w:szCs w:val="28"/>
        </w:rPr>
      </w:pPr>
    </w:p>
    <w:p w:rsidR="00DD1CFF" w:rsidRDefault="00DD1CFF" w:rsidP="00DD1CFF">
      <w:pPr>
        <w:pStyle w:val="AralkYok"/>
        <w:rPr>
          <w:b/>
          <w:bCs/>
          <w:sz w:val="28"/>
          <w:szCs w:val="28"/>
        </w:rPr>
      </w:pPr>
    </w:p>
    <w:p w:rsidR="00DD1CFF" w:rsidRDefault="00DD1CFF" w:rsidP="00DD1CFF">
      <w:pPr>
        <w:pStyle w:val="AralkYok"/>
        <w:rPr>
          <w:b/>
          <w:bCs/>
          <w:sz w:val="28"/>
          <w:szCs w:val="28"/>
        </w:rPr>
      </w:pPr>
    </w:p>
    <w:p w:rsidR="00DD1CFF" w:rsidRDefault="00DD1CFF" w:rsidP="00DD1CFF">
      <w:pPr>
        <w:pStyle w:val="AralkYok"/>
        <w:rPr>
          <w:b/>
          <w:bCs/>
          <w:sz w:val="28"/>
          <w:szCs w:val="28"/>
        </w:rPr>
      </w:pPr>
    </w:p>
    <w:p w:rsidR="00DD1CFF" w:rsidRDefault="00DD1CFF">
      <w:pPr>
        <w:rPr>
          <w:b/>
          <w:bCs/>
          <w:sz w:val="28"/>
          <w:szCs w:val="28"/>
        </w:rPr>
      </w:pPr>
      <w:r>
        <w:rPr>
          <w:b/>
          <w:bCs/>
          <w:sz w:val="28"/>
          <w:szCs w:val="28"/>
        </w:rPr>
        <w:br w:type="page"/>
      </w:r>
    </w:p>
    <w:p w:rsidR="00DD1CFF" w:rsidRDefault="00DD1CFF" w:rsidP="00DD1CFF">
      <w:pPr>
        <w:pStyle w:val="AralkYok"/>
        <w:rPr>
          <w:b/>
          <w:bCs/>
          <w:sz w:val="28"/>
          <w:szCs w:val="28"/>
        </w:rPr>
      </w:pPr>
    </w:p>
    <w:p w:rsidR="00DD1CFF" w:rsidRDefault="00DD1CFF" w:rsidP="00DD1CFF">
      <w:pPr>
        <w:pStyle w:val="AralkYok"/>
        <w:rPr>
          <w:b/>
          <w:bCs/>
          <w:sz w:val="28"/>
          <w:szCs w:val="28"/>
        </w:rPr>
      </w:pPr>
    </w:p>
    <w:p w:rsidR="00DD1CFF" w:rsidRDefault="00DD1CFF" w:rsidP="00DD1CFF">
      <w:pPr>
        <w:pStyle w:val="AralkYok"/>
        <w:rPr>
          <w:b/>
          <w:bCs/>
          <w:sz w:val="28"/>
          <w:szCs w:val="28"/>
        </w:rPr>
      </w:pPr>
    </w:p>
    <w:p w:rsidR="00DD1CFF" w:rsidRDefault="00DD1CFF" w:rsidP="00DD1CFF">
      <w:pPr>
        <w:pStyle w:val="AralkYok"/>
        <w:rPr>
          <w:b/>
          <w:bCs/>
          <w:sz w:val="28"/>
          <w:szCs w:val="28"/>
        </w:rPr>
      </w:pPr>
    </w:p>
    <w:p w:rsidR="00DD1CFF" w:rsidRDefault="00DD1CFF" w:rsidP="00DD1CFF">
      <w:pPr>
        <w:pStyle w:val="AralkYok"/>
        <w:jc w:val="center"/>
        <w:rPr>
          <w:b/>
          <w:bCs/>
          <w:sz w:val="32"/>
          <w:szCs w:val="32"/>
        </w:rPr>
      </w:pPr>
      <w:r w:rsidRPr="00DD1CFF">
        <w:rPr>
          <w:b/>
          <w:bCs/>
          <w:sz w:val="32"/>
          <w:szCs w:val="32"/>
        </w:rPr>
        <w:t>ARAŞTIRMA KOMİSYONLARIN DİKKATİNE</w:t>
      </w:r>
    </w:p>
    <w:p w:rsidR="00DC3DE8" w:rsidRDefault="00DC3DE8" w:rsidP="006F2D10">
      <w:pPr>
        <w:pStyle w:val="AralkYok"/>
        <w:rPr>
          <w:b/>
          <w:bCs/>
          <w:sz w:val="32"/>
          <w:szCs w:val="32"/>
        </w:rPr>
      </w:pPr>
    </w:p>
    <w:p w:rsidR="00DC3DE8" w:rsidRDefault="00DC3DE8" w:rsidP="00DD1CFF">
      <w:pPr>
        <w:pStyle w:val="AralkYok"/>
        <w:jc w:val="center"/>
        <w:rPr>
          <w:b/>
          <w:bCs/>
          <w:sz w:val="32"/>
          <w:szCs w:val="32"/>
        </w:rPr>
      </w:pPr>
    </w:p>
    <w:p w:rsidR="006F2D10" w:rsidRPr="00566673" w:rsidRDefault="00DC3DE8" w:rsidP="00566673">
      <w:pPr>
        <w:pStyle w:val="AralkYok"/>
        <w:jc w:val="both"/>
        <w:rPr>
          <w:b/>
          <w:bCs/>
          <w:sz w:val="32"/>
          <w:szCs w:val="32"/>
        </w:rPr>
      </w:pPr>
      <w:r w:rsidRPr="00566673">
        <w:rPr>
          <w:sz w:val="32"/>
          <w:szCs w:val="32"/>
        </w:rPr>
        <w:t xml:space="preserve">             TÜBİTAK 2022-2023 Yılı kapsamında </w:t>
      </w:r>
      <w:r w:rsidRPr="00566673">
        <w:rPr>
          <w:b/>
          <w:bCs/>
          <w:sz w:val="32"/>
          <w:szCs w:val="32"/>
        </w:rPr>
        <w:t>“2204-A Lise Öğrencileri Araştırma Projeleri Yarışması”</w:t>
      </w:r>
      <w:r w:rsidRPr="00566673">
        <w:rPr>
          <w:sz w:val="32"/>
          <w:szCs w:val="32"/>
        </w:rPr>
        <w:t xml:space="preserve"> için çağrıya çıkılmıştır. İlgili programların çağrı metinlerinde proje hazırlığında kullanılması planlanan veri toplama araçlarının (test, anket, görüşme formu, vb.) elektronik başvuru sistemine PDF formatında yüklenmesi gerekmektedir. Bu sebepten dolayı İlçe Millî Eğitim Müdürlükleri’nde TÜBİTAK projeleri için kullanılacak ölçme araçlarının incelenmesi ve onaylanması için araştırma komisyonu kurulması</w:t>
      </w:r>
      <w:r w:rsidR="006F2D10" w:rsidRPr="00566673">
        <w:rPr>
          <w:sz w:val="32"/>
          <w:szCs w:val="32"/>
        </w:rPr>
        <w:t xml:space="preserve"> Müdürlüğümüzce uygun bulunmuştur. İnceleme komisyonu tarafından incelemeler </w:t>
      </w:r>
      <w:r w:rsidR="006F2D10" w:rsidRPr="00566673">
        <w:rPr>
          <w:b/>
          <w:bCs/>
          <w:sz w:val="32"/>
          <w:szCs w:val="32"/>
        </w:rPr>
        <w:t>Millî Eğitim Bakanlığı Araştırma izinleri konulu 2020/2 genelge kapsamında yapılmalıdır.</w:t>
      </w:r>
    </w:p>
    <w:p w:rsidR="006F2D10" w:rsidRDefault="006F2D10" w:rsidP="00DC3DE8">
      <w:pPr>
        <w:pStyle w:val="AralkYok"/>
        <w:spacing w:line="480" w:lineRule="auto"/>
        <w:jc w:val="both"/>
        <w:rPr>
          <w:b/>
          <w:bCs/>
          <w:sz w:val="28"/>
          <w:szCs w:val="28"/>
        </w:rPr>
      </w:pPr>
      <w:r>
        <w:rPr>
          <w:b/>
          <w:bCs/>
          <w:sz w:val="28"/>
          <w:szCs w:val="28"/>
        </w:rPr>
        <w:t xml:space="preserve">               </w:t>
      </w:r>
    </w:p>
    <w:p w:rsidR="006F2D10" w:rsidRDefault="006F2D10" w:rsidP="00DC3DE8">
      <w:pPr>
        <w:pStyle w:val="AralkYok"/>
        <w:spacing w:line="480" w:lineRule="auto"/>
        <w:jc w:val="both"/>
        <w:rPr>
          <w:b/>
          <w:bCs/>
          <w:sz w:val="28"/>
          <w:szCs w:val="28"/>
        </w:rPr>
      </w:pPr>
      <w:r>
        <w:rPr>
          <w:b/>
          <w:bCs/>
          <w:sz w:val="28"/>
          <w:szCs w:val="28"/>
        </w:rPr>
        <w:t xml:space="preserve">                 </w:t>
      </w:r>
      <w:r w:rsidRPr="00566673">
        <w:rPr>
          <w:b/>
          <w:bCs/>
          <w:sz w:val="32"/>
          <w:szCs w:val="32"/>
        </w:rPr>
        <w:t>Anket İzinlerinde Talep Edilen Belgeler</w:t>
      </w:r>
    </w:p>
    <w:p w:rsidR="006F2D10" w:rsidRPr="006F2D10" w:rsidRDefault="006F2D10" w:rsidP="006F2D10">
      <w:pPr>
        <w:pStyle w:val="AralkYok"/>
        <w:numPr>
          <w:ilvl w:val="0"/>
          <w:numId w:val="4"/>
        </w:numPr>
        <w:rPr>
          <w:sz w:val="28"/>
          <w:szCs w:val="28"/>
        </w:rPr>
      </w:pPr>
      <w:r w:rsidRPr="006F2D10">
        <w:rPr>
          <w:sz w:val="28"/>
          <w:szCs w:val="28"/>
        </w:rPr>
        <w:t>Dilekçe</w:t>
      </w:r>
      <w:r>
        <w:rPr>
          <w:sz w:val="28"/>
          <w:szCs w:val="28"/>
        </w:rPr>
        <w:t>,</w:t>
      </w:r>
    </w:p>
    <w:p w:rsidR="006F2D10" w:rsidRPr="006F2D10" w:rsidRDefault="006F2D10" w:rsidP="006F2D10">
      <w:pPr>
        <w:pStyle w:val="AralkYok"/>
        <w:numPr>
          <w:ilvl w:val="0"/>
          <w:numId w:val="4"/>
        </w:numPr>
        <w:rPr>
          <w:sz w:val="28"/>
          <w:szCs w:val="28"/>
        </w:rPr>
      </w:pPr>
      <w:r w:rsidRPr="006F2D10">
        <w:rPr>
          <w:sz w:val="28"/>
          <w:szCs w:val="28"/>
        </w:rPr>
        <w:t>Öneri Formu</w:t>
      </w:r>
      <w:r>
        <w:rPr>
          <w:sz w:val="28"/>
          <w:szCs w:val="28"/>
        </w:rPr>
        <w:t>,</w:t>
      </w:r>
    </w:p>
    <w:p w:rsidR="006F2D10" w:rsidRPr="006F2D10" w:rsidRDefault="006F2D10" w:rsidP="006F2D10">
      <w:pPr>
        <w:pStyle w:val="AralkYok"/>
        <w:numPr>
          <w:ilvl w:val="0"/>
          <w:numId w:val="4"/>
        </w:numPr>
        <w:rPr>
          <w:sz w:val="28"/>
          <w:szCs w:val="28"/>
        </w:rPr>
      </w:pPr>
      <w:r w:rsidRPr="006F2D10">
        <w:rPr>
          <w:sz w:val="28"/>
          <w:szCs w:val="28"/>
        </w:rPr>
        <w:t>Kullanılacak ölçme araçlarının bir nüshası</w:t>
      </w:r>
      <w:r>
        <w:rPr>
          <w:sz w:val="28"/>
          <w:szCs w:val="28"/>
        </w:rPr>
        <w:t>,</w:t>
      </w:r>
    </w:p>
    <w:p w:rsidR="006F2D10" w:rsidRPr="006F2D10" w:rsidRDefault="006F2D10" w:rsidP="006F2D10">
      <w:pPr>
        <w:pStyle w:val="AralkYok"/>
        <w:numPr>
          <w:ilvl w:val="0"/>
          <w:numId w:val="4"/>
        </w:numPr>
        <w:rPr>
          <w:sz w:val="28"/>
          <w:szCs w:val="28"/>
        </w:rPr>
      </w:pPr>
      <w:r w:rsidRPr="006F2D10">
        <w:rPr>
          <w:sz w:val="28"/>
          <w:szCs w:val="28"/>
        </w:rPr>
        <w:t>Araştırmacı Taah</w:t>
      </w:r>
      <w:r>
        <w:rPr>
          <w:sz w:val="28"/>
          <w:szCs w:val="28"/>
        </w:rPr>
        <w:t>h</w:t>
      </w:r>
      <w:r w:rsidRPr="006F2D10">
        <w:rPr>
          <w:sz w:val="28"/>
          <w:szCs w:val="28"/>
        </w:rPr>
        <w:t>ütnamesi</w:t>
      </w:r>
      <w:r>
        <w:rPr>
          <w:sz w:val="28"/>
          <w:szCs w:val="28"/>
        </w:rPr>
        <w:t>,</w:t>
      </w:r>
    </w:p>
    <w:p w:rsidR="006F2D10" w:rsidRPr="006F2D10" w:rsidRDefault="006F2D10" w:rsidP="006F2D10">
      <w:pPr>
        <w:pStyle w:val="AralkYok"/>
        <w:numPr>
          <w:ilvl w:val="0"/>
          <w:numId w:val="4"/>
        </w:numPr>
        <w:rPr>
          <w:sz w:val="28"/>
          <w:szCs w:val="28"/>
        </w:rPr>
      </w:pPr>
      <w:r w:rsidRPr="006F2D10">
        <w:rPr>
          <w:sz w:val="28"/>
          <w:szCs w:val="28"/>
        </w:rPr>
        <w:t>Ölçme Araçları birine aitse izin maili ya da izin yazısı çıktısı eklenmelidir. (Varsa)</w:t>
      </w:r>
    </w:p>
    <w:p w:rsidR="006F2D10" w:rsidRPr="006F2D10" w:rsidRDefault="006F2D10" w:rsidP="00DC3DE8">
      <w:pPr>
        <w:pStyle w:val="AralkYok"/>
        <w:spacing w:line="480" w:lineRule="auto"/>
        <w:jc w:val="both"/>
        <w:rPr>
          <w:b/>
          <w:bCs/>
          <w:sz w:val="28"/>
          <w:szCs w:val="28"/>
        </w:rPr>
      </w:pPr>
      <w:r>
        <w:rPr>
          <w:b/>
          <w:bCs/>
          <w:sz w:val="28"/>
          <w:szCs w:val="28"/>
        </w:rPr>
        <w:t xml:space="preserve">                 </w:t>
      </w:r>
    </w:p>
    <w:sectPr w:rsidR="006F2D10" w:rsidRPr="006F2D10" w:rsidSect="00E0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C4D"/>
    <w:multiLevelType w:val="hybridMultilevel"/>
    <w:tmpl w:val="1BD88B5A"/>
    <w:lvl w:ilvl="0" w:tplc="812ACC62">
      <w:start w:val="1"/>
      <w:numFmt w:val="decimal"/>
      <w:lvlText w:val="%1."/>
      <w:lvlJc w:val="left"/>
      <w:pPr>
        <w:ind w:left="360" w:hanging="360"/>
      </w:pPr>
      <w:rPr>
        <w:b/>
        <w:bCs/>
        <w:sz w:val="28"/>
        <w:szCs w:val="28"/>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 w15:restartNumberingAfterBreak="0">
    <w:nsid w:val="36F16A4B"/>
    <w:multiLevelType w:val="hybridMultilevel"/>
    <w:tmpl w:val="8AC88BD0"/>
    <w:lvl w:ilvl="0" w:tplc="175C6A8A">
      <w:start w:val="1"/>
      <w:numFmt w:val="decimal"/>
      <w:lvlText w:val="%1."/>
      <w:lvlJc w:val="left"/>
      <w:pPr>
        <w:ind w:left="360" w:hanging="360"/>
      </w:pPr>
      <w:rPr>
        <w:sz w:val="28"/>
        <w:szCs w:val="28"/>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7E8041E"/>
    <w:multiLevelType w:val="hybridMultilevel"/>
    <w:tmpl w:val="33AC9AEE"/>
    <w:lvl w:ilvl="0" w:tplc="EC0E5FD6">
      <w:start w:val="1"/>
      <w:numFmt w:val="decimal"/>
      <w:lvlText w:val="%1."/>
      <w:lvlJc w:val="left"/>
      <w:pPr>
        <w:ind w:left="643"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541773"/>
    <w:multiLevelType w:val="hybridMultilevel"/>
    <w:tmpl w:val="8214A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6"/>
    <w:rsid w:val="001D65C1"/>
    <w:rsid w:val="0038588F"/>
    <w:rsid w:val="004A2212"/>
    <w:rsid w:val="004B1E42"/>
    <w:rsid w:val="00566673"/>
    <w:rsid w:val="005B0711"/>
    <w:rsid w:val="00685D6C"/>
    <w:rsid w:val="006F2D10"/>
    <w:rsid w:val="008125E4"/>
    <w:rsid w:val="00AE3522"/>
    <w:rsid w:val="00DC2065"/>
    <w:rsid w:val="00DC3DE8"/>
    <w:rsid w:val="00DD1CFF"/>
    <w:rsid w:val="00E02716"/>
    <w:rsid w:val="00E5232D"/>
    <w:rsid w:val="00E66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2025"/>
  <w15:chartTrackingRefBased/>
  <w15:docId w15:val="{DE68CD25-198B-4E39-81B5-0175565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2716"/>
    <w:pPr>
      <w:spacing w:after="0" w:line="240" w:lineRule="auto"/>
    </w:pPr>
  </w:style>
  <w:style w:type="table" w:styleId="TabloKlavuzu">
    <w:name w:val="Table Grid"/>
    <w:basedOn w:val="NormalTablo"/>
    <w:uiPriority w:val="39"/>
    <w:rsid w:val="00E0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4DDE-F5FE-4720-B7B8-907073F5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967618et19</dc:creator>
  <cp:keywords/>
  <dc:description/>
  <cp:lastModifiedBy>967618et19</cp:lastModifiedBy>
  <cp:revision>7</cp:revision>
  <dcterms:created xsi:type="dcterms:W3CDTF">2023-01-11T07:55:00Z</dcterms:created>
  <dcterms:modified xsi:type="dcterms:W3CDTF">2023-03-02T12:24:00Z</dcterms:modified>
</cp:coreProperties>
</file>